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4A" w:rsidRPr="00B42D4A" w:rsidRDefault="00B42D4A" w:rsidP="00B42D4A">
      <w:pPr>
        <w:jc w:val="center"/>
        <w:rPr>
          <w:rStyle w:val="fyystc"/>
          <w:rFonts w:ascii="Times New Roman" w:hAnsi="Times New Roman" w:cs="Times New Roman"/>
          <w:b/>
          <w:sz w:val="36"/>
          <w:szCs w:val="36"/>
          <w:u w:val="single"/>
        </w:rPr>
      </w:pPr>
      <w:r w:rsidRPr="00B42D4A">
        <w:rPr>
          <w:rStyle w:val="fyystc"/>
          <w:rFonts w:ascii="Times New Roman" w:hAnsi="Times New Roman" w:cs="Times New Roman"/>
          <w:b/>
          <w:sz w:val="36"/>
          <w:szCs w:val="36"/>
          <w:u w:val="single"/>
        </w:rPr>
        <w:t>SELF MOBILIZATION AND SELF TRANSMISSIBLE PLASMIDS</w:t>
      </w:r>
    </w:p>
    <w:p w:rsidR="00000000" w:rsidRPr="00B42D4A" w:rsidRDefault="00682542" w:rsidP="00B42D4A">
      <w:pPr>
        <w:jc w:val="both"/>
        <w:rPr>
          <w:rStyle w:val="dlobpe"/>
          <w:rFonts w:ascii="Times New Roman" w:hAnsi="Times New Roman" w:cs="Times New Roman"/>
          <w:sz w:val="36"/>
          <w:szCs w:val="36"/>
        </w:rPr>
      </w:pPr>
      <w:r w:rsidRPr="00B42D4A">
        <w:rPr>
          <w:rStyle w:val="fyystc"/>
          <w:rFonts w:ascii="Times New Roman" w:hAnsi="Times New Roman" w:cs="Times New Roman"/>
          <w:sz w:val="36"/>
          <w:szCs w:val="36"/>
        </w:rPr>
        <w:t xml:space="preserve">A </w:t>
      </w:r>
      <w:r w:rsidRPr="00B42D4A">
        <w:rPr>
          <w:rStyle w:val="dlobpe"/>
          <w:rFonts w:ascii="Times New Roman" w:hAnsi="Times New Roman" w:cs="Times New Roman"/>
          <w:sz w:val="36"/>
          <w:szCs w:val="36"/>
        </w:rPr>
        <w:t>plasmid</w:t>
      </w:r>
      <w:r w:rsidRPr="00B42D4A">
        <w:rPr>
          <w:rStyle w:val="qxle6d"/>
          <w:rFonts w:ascii="Times New Roman" w:hAnsi="Times New Roman" w:cs="Times New Roman"/>
          <w:sz w:val="36"/>
          <w:szCs w:val="36"/>
        </w:rPr>
        <w:t xml:space="preserve"> </w:t>
      </w:r>
      <w:r w:rsidRPr="00B42D4A">
        <w:rPr>
          <w:rStyle w:val="fyystc"/>
          <w:rFonts w:ascii="Times New Roman" w:hAnsi="Times New Roman" w:cs="Times New Roman"/>
          <w:sz w:val="36"/>
          <w:szCs w:val="36"/>
        </w:rPr>
        <w:t xml:space="preserve">that codes for its own set of </w:t>
      </w:r>
      <w:proofErr w:type="gramStart"/>
      <w:r w:rsidRPr="00B42D4A">
        <w:rPr>
          <w:rStyle w:val="fyystc"/>
          <w:rFonts w:ascii="Times New Roman" w:hAnsi="Times New Roman" w:cs="Times New Roman"/>
          <w:sz w:val="36"/>
          <w:szCs w:val="36"/>
        </w:rPr>
        <w:t>MPF</w:t>
      </w:r>
      <w:r w:rsidR="00B42D4A">
        <w:rPr>
          <w:rStyle w:val="fyystc"/>
          <w:rFonts w:ascii="Times New Roman" w:hAnsi="Times New Roman" w:cs="Times New Roman"/>
          <w:sz w:val="36"/>
          <w:szCs w:val="36"/>
        </w:rPr>
        <w:t>(</w:t>
      </w:r>
      <w:proofErr w:type="gramEnd"/>
      <w:r w:rsidR="00B42D4A">
        <w:rPr>
          <w:rStyle w:val="fyystc"/>
          <w:rFonts w:ascii="Times New Roman" w:hAnsi="Times New Roman" w:cs="Times New Roman"/>
          <w:sz w:val="36"/>
          <w:szCs w:val="36"/>
        </w:rPr>
        <w:t xml:space="preserve">mating pair formation) </w:t>
      </w:r>
      <w:r w:rsidRPr="00B42D4A">
        <w:rPr>
          <w:rStyle w:val="fyystc"/>
          <w:rFonts w:ascii="Times New Roman" w:hAnsi="Times New Roman" w:cs="Times New Roman"/>
          <w:sz w:val="36"/>
          <w:szCs w:val="36"/>
        </w:rPr>
        <w:t xml:space="preserve"> genes is called </w:t>
      </w:r>
      <w:r w:rsidRPr="00B42D4A">
        <w:rPr>
          <w:rStyle w:val="dlobpe"/>
          <w:rFonts w:ascii="Times New Roman" w:hAnsi="Times New Roman" w:cs="Times New Roman"/>
          <w:sz w:val="36"/>
          <w:szCs w:val="36"/>
        </w:rPr>
        <w:t>self</w:t>
      </w:r>
      <w:r w:rsidRPr="00B42D4A">
        <w:rPr>
          <w:rStyle w:val="qxle6d"/>
          <w:rFonts w:ascii="Times New Roman" w:hAnsi="Times New Roman" w:cs="Times New Roman"/>
          <w:sz w:val="36"/>
          <w:szCs w:val="36"/>
        </w:rPr>
        <w:t xml:space="preserve"> </w:t>
      </w:r>
      <w:r w:rsidRPr="00B42D4A">
        <w:rPr>
          <w:rStyle w:val="fyystc"/>
          <w:rFonts w:ascii="Times New Roman" w:hAnsi="Times New Roman" w:cs="Times New Roman"/>
          <w:sz w:val="36"/>
          <w:szCs w:val="36"/>
        </w:rPr>
        <w:t>-</w:t>
      </w:r>
      <w:r w:rsidRPr="00B42D4A">
        <w:rPr>
          <w:rStyle w:val="qxle6d"/>
          <w:rFonts w:ascii="Times New Roman" w:hAnsi="Times New Roman" w:cs="Times New Roman"/>
          <w:sz w:val="36"/>
          <w:szCs w:val="36"/>
        </w:rPr>
        <w:t xml:space="preserve"> </w:t>
      </w:r>
      <w:r w:rsidRPr="00B42D4A">
        <w:rPr>
          <w:rStyle w:val="dlobpe"/>
          <w:rFonts w:ascii="Times New Roman" w:hAnsi="Times New Roman" w:cs="Times New Roman"/>
          <w:sz w:val="36"/>
          <w:szCs w:val="36"/>
        </w:rPr>
        <w:t>transmissible</w:t>
      </w:r>
      <w:r w:rsidRPr="00B42D4A">
        <w:rPr>
          <w:rStyle w:val="qxle6d"/>
          <w:rFonts w:ascii="Times New Roman" w:hAnsi="Times New Roman" w:cs="Times New Roman"/>
          <w:sz w:val="36"/>
          <w:szCs w:val="36"/>
        </w:rPr>
        <w:t xml:space="preserve"> </w:t>
      </w:r>
      <w:r w:rsidRPr="00B42D4A">
        <w:rPr>
          <w:rStyle w:val="fyystc"/>
          <w:rFonts w:ascii="Times New Roman" w:hAnsi="Times New Roman" w:cs="Times New Roman"/>
          <w:sz w:val="36"/>
          <w:szCs w:val="36"/>
        </w:rPr>
        <w:t xml:space="preserve">or conjugative. If it uses an MPF of another genetic element present in the cell, it is called </w:t>
      </w:r>
      <w:proofErr w:type="spellStart"/>
      <w:proofErr w:type="gramStart"/>
      <w:r w:rsidRPr="00B42D4A">
        <w:rPr>
          <w:rStyle w:val="dlobpe"/>
          <w:rFonts w:ascii="Times New Roman" w:hAnsi="Times New Roman" w:cs="Times New Roman"/>
          <w:sz w:val="36"/>
          <w:szCs w:val="36"/>
        </w:rPr>
        <w:t>mobilizable</w:t>
      </w:r>
      <w:proofErr w:type="spellEnd"/>
      <w:r w:rsidRPr="00B42D4A">
        <w:rPr>
          <w:rStyle w:val="qxle6d"/>
          <w:rFonts w:ascii="Times New Roman" w:hAnsi="Times New Roman" w:cs="Times New Roman"/>
          <w:sz w:val="36"/>
          <w:szCs w:val="36"/>
        </w:rPr>
        <w:t xml:space="preserve"> </w:t>
      </w:r>
      <w:r w:rsidRPr="00B42D4A">
        <w:rPr>
          <w:rStyle w:val="fyystc"/>
          <w:rFonts w:ascii="Times New Roman" w:hAnsi="Times New Roman" w:cs="Times New Roman"/>
          <w:sz w:val="36"/>
          <w:szCs w:val="36"/>
        </w:rPr>
        <w:t>.</w:t>
      </w:r>
      <w:proofErr w:type="gramEnd"/>
      <w:r w:rsidRPr="00B42D4A">
        <w:rPr>
          <w:rStyle w:val="fyystc"/>
          <w:rFonts w:ascii="Times New Roman" w:hAnsi="Times New Roman" w:cs="Times New Roman"/>
          <w:sz w:val="36"/>
          <w:szCs w:val="36"/>
        </w:rPr>
        <w:t xml:space="preserve"> Some </w:t>
      </w:r>
      <w:r w:rsidRPr="00B42D4A">
        <w:rPr>
          <w:rStyle w:val="dlobpe"/>
          <w:rFonts w:ascii="Times New Roman" w:hAnsi="Times New Roman" w:cs="Times New Roman"/>
          <w:sz w:val="36"/>
          <w:szCs w:val="36"/>
        </w:rPr>
        <w:t>plasmids</w:t>
      </w:r>
      <w:r w:rsidRPr="00B42D4A">
        <w:rPr>
          <w:rStyle w:val="qxle6d"/>
          <w:rFonts w:ascii="Times New Roman" w:hAnsi="Times New Roman" w:cs="Times New Roman"/>
          <w:sz w:val="36"/>
          <w:szCs w:val="36"/>
        </w:rPr>
        <w:t xml:space="preserve"> </w:t>
      </w:r>
      <w:r w:rsidRPr="00B42D4A">
        <w:rPr>
          <w:rStyle w:val="fyystc"/>
          <w:rFonts w:ascii="Times New Roman" w:hAnsi="Times New Roman" w:cs="Times New Roman"/>
          <w:sz w:val="36"/>
          <w:szCs w:val="36"/>
        </w:rPr>
        <w:t xml:space="preserve">are called </w:t>
      </w:r>
      <w:proofErr w:type="spellStart"/>
      <w:r w:rsidRPr="00B42D4A">
        <w:rPr>
          <w:rStyle w:val="fyystc"/>
          <w:rFonts w:ascii="Times New Roman" w:hAnsi="Times New Roman" w:cs="Times New Roman"/>
          <w:sz w:val="36"/>
          <w:szCs w:val="36"/>
        </w:rPr>
        <w:t>nonmobilizable</w:t>
      </w:r>
      <w:proofErr w:type="spellEnd"/>
      <w:r w:rsidRPr="00B42D4A">
        <w:rPr>
          <w:rStyle w:val="fyystc"/>
          <w:rFonts w:ascii="Times New Roman" w:hAnsi="Times New Roman" w:cs="Times New Roman"/>
          <w:sz w:val="36"/>
          <w:szCs w:val="36"/>
        </w:rPr>
        <w:t xml:space="preserve"> because they are neither conjugative nor </w:t>
      </w:r>
      <w:proofErr w:type="spellStart"/>
      <w:r w:rsidRPr="00B42D4A">
        <w:rPr>
          <w:rStyle w:val="dlobpe"/>
          <w:rFonts w:ascii="Times New Roman" w:hAnsi="Times New Roman" w:cs="Times New Roman"/>
          <w:sz w:val="36"/>
          <w:szCs w:val="36"/>
        </w:rPr>
        <w:t>mobilizable</w:t>
      </w:r>
      <w:proofErr w:type="spellEnd"/>
    </w:p>
    <w:p w:rsidR="00682542" w:rsidRPr="00B42D4A" w:rsidRDefault="00682542" w:rsidP="00B42D4A">
      <w:pPr>
        <w:jc w:val="both"/>
        <w:rPr>
          <w:rFonts w:ascii="Times New Roman" w:hAnsi="Times New Roman" w:cs="Times New Roman"/>
          <w:sz w:val="36"/>
          <w:szCs w:val="36"/>
          <w:lang/>
        </w:rPr>
      </w:pPr>
      <w:r w:rsidRPr="00B42D4A">
        <w:rPr>
          <w:rFonts w:ascii="Times New Roman" w:hAnsi="Times New Roman" w:cs="Times New Roman"/>
          <w:sz w:val="36"/>
          <w:szCs w:val="36"/>
          <w:lang/>
        </w:rPr>
        <w:t xml:space="preserve">Plasmids are key vectors of horizontal gene transfer and essential genetic engineering tools. They code for genes involved in many aspects of microbial biology, including </w:t>
      </w:r>
      <w:proofErr w:type="spellStart"/>
      <w:r w:rsidRPr="00B42D4A">
        <w:rPr>
          <w:rFonts w:ascii="Times New Roman" w:hAnsi="Times New Roman" w:cs="Times New Roman"/>
          <w:sz w:val="36"/>
          <w:szCs w:val="36"/>
          <w:lang/>
        </w:rPr>
        <w:t>detoxication</w:t>
      </w:r>
      <w:proofErr w:type="spellEnd"/>
      <w:r w:rsidRPr="00B42D4A">
        <w:rPr>
          <w:rFonts w:ascii="Times New Roman" w:hAnsi="Times New Roman" w:cs="Times New Roman"/>
          <w:sz w:val="36"/>
          <w:szCs w:val="36"/>
          <w:lang/>
        </w:rPr>
        <w:t>, virulence, ecological interactions, and antibiotic resistance.</w:t>
      </w:r>
    </w:p>
    <w:p w:rsidR="00491886" w:rsidRPr="00491886" w:rsidRDefault="00491886" w:rsidP="00B42D4A">
      <w:pPr>
        <w:spacing w:before="225" w:after="225" w:line="343" w:lineRule="atLeast"/>
        <w:jc w:val="both"/>
        <w:textAlignment w:val="baseline"/>
        <w:outlineLvl w:val="2"/>
        <w:rPr>
          <w:rFonts w:ascii="Times New Roman" w:eastAsia="Times New Roman" w:hAnsi="Times New Roman" w:cs="Times New Roman"/>
          <w:b/>
          <w:bCs/>
          <w:color w:val="131313"/>
          <w:sz w:val="36"/>
          <w:szCs w:val="36"/>
          <w:lang/>
        </w:rPr>
      </w:pPr>
      <w:r w:rsidRPr="00491886">
        <w:rPr>
          <w:rFonts w:ascii="Times New Roman" w:eastAsia="Times New Roman" w:hAnsi="Times New Roman" w:cs="Times New Roman"/>
          <w:b/>
          <w:bCs/>
          <w:color w:val="131313"/>
          <w:sz w:val="36"/>
          <w:szCs w:val="36"/>
          <w:lang/>
        </w:rPr>
        <w:t>GENERAL PROPERTIES OF PLASMID MOBILITY</w:t>
      </w:r>
    </w:p>
    <w:p w:rsidR="00B42D4A" w:rsidRPr="00B42D4A" w:rsidRDefault="00491886" w:rsidP="00B42D4A">
      <w:pPr>
        <w:spacing w:after="0" w:line="240" w:lineRule="auto"/>
        <w:jc w:val="both"/>
        <w:textAlignment w:val="baseline"/>
        <w:rPr>
          <w:rFonts w:ascii="Times New Roman" w:eastAsia="Times New Roman" w:hAnsi="Times New Roman" w:cs="Times New Roman"/>
          <w:b/>
          <w:bCs/>
          <w:sz w:val="36"/>
          <w:szCs w:val="36"/>
          <w:lang/>
        </w:rPr>
      </w:pPr>
      <w:proofErr w:type="gramStart"/>
      <w:r w:rsidRPr="00B42D4A">
        <w:rPr>
          <w:rFonts w:ascii="Times New Roman" w:eastAsia="Times New Roman" w:hAnsi="Times New Roman" w:cs="Times New Roman"/>
          <w:b/>
          <w:bCs/>
          <w:sz w:val="36"/>
          <w:szCs w:val="36"/>
          <w:lang/>
        </w:rPr>
        <w:t>Biological function and agents of plasmid mobility.</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Genetic information flows at high rates among prokaryotes, leading bacteria and </w:t>
      </w:r>
      <w:proofErr w:type="spellStart"/>
      <w:r w:rsidRPr="00491886">
        <w:rPr>
          <w:rFonts w:ascii="Times New Roman" w:eastAsia="Times New Roman" w:hAnsi="Times New Roman" w:cs="Times New Roman"/>
          <w:sz w:val="36"/>
          <w:szCs w:val="36"/>
          <w:lang/>
        </w:rPr>
        <w:t>archaea</w:t>
      </w:r>
      <w:proofErr w:type="spellEnd"/>
      <w:r w:rsidRPr="00491886">
        <w:rPr>
          <w:rFonts w:ascii="Times New Roman" w:eastAsia="Times New Roman" w:hAnsi="Times New Roman" w:cs="Times New Roman"/>
          <w:sz w:val="36"/>
          <w:szCs w:val="36"/>
          <w:lang/>
        </w:rPr>
        <w:t xml:space="preserve"> to have a small core genome that is conserved </w:t>
      </w:r>
      <w:r w:rsidR="00B42D4A">
        <w:rPr>
          <w:rFonts w:ascii="Times New Roman" w:eastAsia="Times New Roman" w:hAnsi="Times New Roman" w:cs="Times New Roman"/>
          <w:sz w:val="36"/>
          <w:szCs w:val="36"/>
          <w:lang/>
        </w:rPr>
        <w:t xml:space="preserve">within a species and a large </w:t>
      </w:r>
      <w:r w:rsidRPr="00491886">
        <w:rPr>
          <w:rFonts w:ascii="Times New Roman" w:eastAsia="Times New Roman" w:hAnsi="Times New Roman" w:cs="Times New Roman"/>
          <w:sz w:val="36"/>
          <w:szCs w:val="36"/>
          <w:lang/>
        </w:rPr>
        <w:t xml:space="preserve">genome that is highly </w:t>
      </w:r>
      <w:proofErr w:type="gramStart"/>
      <w:r w:rsidRPr="00491886">
        <w:rPr>
          <w:rFonts w:ascii="Times New Roman" w:eastAsia="Times New Roman" w:hAnsi="Times New Roman" w:cs="Times New Roman"/>
          <w:sz w:val="36"/>
          <w:szCs w:val="36"/>
          <w:lang/>
        </w:rPr>
        <w:t>variable .</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 Widespread horizontal gene transfer has profound evolutionary implications</w:t>
      </w:r>
      <w:r w:rsidR="00B42D4A" w:rsidRPr="00B42D4A">
        <w:rPr>
          <w:rFonts w:ascii="Times New Roman" w:eastAsia="Times New Roman" w:hAnsi="Times New Roman" w:cs="Times New Roman"/>
          <w:sz w:val="36"/>
          <w:szCs w:val="36"/>
          <w:lang/>
        </w:rPr>
        <w:t>.</w:t>
      </w:r>
      <w:r w:rsidR="00B42D4A">
        <w:rPr>
          <w:rFonts w:ascii="Times New Roman" w:eastAsia="Times New Roman" w:hAnsi="Times New Roman" w:cs="Times New Roman"/>
          <w:sz w:val="36"/>
          <w:szCs w:val="36"/>
          <w:lang/>
        </w:rPr>
        <w:t xml:space="preserve"> </w:t>
      </w:r>
      <w:r w:rsidRPr="00491886">
        <w:rPr>
          <w:rFonts w:ascii="Times New Roman" w:eastAsia="Times New Roman" w:hAnsi="Times New Roman" w:cs="Times New Roman"/>
          <w:sz w:val="36"/>
          <w:szCs w:val="36"/>
          <w:lang/>
        </w:rPr>
        <w:t xml:space="preserve">First, it allows homologous recombination between closely related strains or species in a process resembling eukaryotic sex.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Second, it leads to the integration of new genetic information, creating large functional leaps that allow fast adaptation to new environments or to stressful </w:t>
      </w:r>
      <w:proofErr w:type="gramStart"/>
      <w:r w:rsidRPr="00491886">
        <w:rPr>
          <w:rFonts w:ascii="Times New Roman" w:eastAsia="Times New Roman" w:hAnsi="Times New Roman" w:cs="Times New Roman"/>
          <w:sz w:val="36"/>
          <w:szCs w:val="36"/>
          <w:lang/>
        </w:rPr>
        <w:t xml:space="preserve">conditions </w:t>
      </w:r>
      <w:r w:rsidR="00B42D4A" w:rsidRPr="00B42D4A">
        <w:rPr>
          <w:rFonts w:ascii="Times New Roman" w:eastAsia="Times New Roman" w:hAnsi="Times New Roman" w:cs="Times New Roman"/>
          <w:sz w:val="36"/>
          <w:szCs w:val="36"/>
          <w:lang/>
        </w:rPr>
        <w:t>.</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Third, gene mobility has been proposed to drive microbial cooperative processes</w:t>
      </w:r>
      <w:r w:rsidR="00B42D4A" w:rsidRPr="00B42D4A">
        <w:rPr>
          <w:rFonts w:ascii="Times New Roman" w:eastAsia="Times New Roman" w:hAnsi="Times New Roman" w:cs="Times New Roman"/>
          <w:sz w:val="36"/>
          <w:szCs w:val="36"/>
          <w:lang/>
        </w:rPr>
        <w:t>.</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lastRenderedPageBreak/>
        <w:t xml:space="preserve"> From the three classical mechanisms of horizontal transfer, transformation, transduction, and conjugation, the latter is thought to be quantitatively more important This is because phages have restricted host ranges and small cargo regions, whereas some plasmids can conjugate between remotely related organisms, including conjugation from bacteria to eukaryotes</w:t>
      </w:r>
      <w:r w:rsidR="00B42D4A" w:rsidRPr="00B42D4A">
        <w:rPr>
          <w:rFonts w:ascii="Times New Roman" w:eastAsia="Times New Roman" w:hAnsi="Times New Roman" w:cs="Times New Roman"/>
          <w:sz w:val="36"/>
          <w:szCs w:val="36"/>
          <w:lang/>
        </w:rPr>
        <w:t>.</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 Plasmids, along with integrative conjugative elements (ICEs), are the major players in conjugation processes. Many of the genes allowing bacteria to metabolize toxic organic compounds such as antibiotics are carried by plasmids </w:t>
      </w:r>
    </w:p>
    <w:p w:rsidR="00491886"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Plasmids also often code for information essential for the interaction of bacteria with </w:t>
      </w:r>
      <w:proofErr w:type="spellStart"/>
      <w:r w:rsidRPr="00491886">
        <w:rPr>
          <w:rFonts w:ascii="Times New Roman" w:eastAsia="Times New Roman" w:hAnsi="Times New Roman" w:cs="Times New Roman"/>
          <w:sz w:val="36"/>
          <w:szCs w:val="36"/>
          <w:lang/>
        </w:rPr>
        <w:t>multicellular</w:t>
      </w:r>
      <w:proofErr w:type="spellEnd"/>
      <w:r w:rsidRPr="00491886">
        <w:rPr>
          <w:rFonts w:ascii="Times New Roman" w:eastAsia="Times New Roman" w:hAnsi="Times New Roman" w:cs="Times New Roman"/>
          <w:sz w:val="36"/>
          <w:szCs w:val="36"/>
          <w:lang/>
        </w:rPr>
        <w:t xml:space="preserve"> eukaryotes, including nitrogen fixation by </w:t>
      </w:r>
      <w:proofErr w:type="spellStart"/>
      <w:r w:rsidRPr="00491886">
        <w:rPr>
          <w:rFonts w:ascii="Times New Roman" w:eastAsia="Times New Roman" w:hAnsi="Times New Roman" w:cs="Times New Roman"/>
          <w:sz w:val="36"/>
          <w:szCs w:val="36"/>
          <w:lang/>
        </w:rPr>
        <w:t>rhizobia</w:t>
      </w:r>
      <w:proofErr w:type="spellEnd"/>
      <w:r w:rsidRPr="00491886">
        <w:rPr>
          <w:rFonts w:ascii="Times New Roman" w:eastAsia="Times New Roman" w:hAnsi="Times New Roman" w:cs="Times New Roman"/>
          <w:sz w:val="36"/>
          <w:szCs w:val="36"/>
          <w:lang/>
        </w:rPr>
        <w:t xml:space="preserve"> </w:t>
      </w:r>
      <w:r w:rsidR="00B42D4A" w:rsidRPr="00B42D4A">
        <w:rPr>
          <w:rFonts w:ascii="Times New Roman" w:eastAsia="Times New Roman" w:hAnsi="Times New Roman" w:cs="Times New Roman"/>
          <w:sz w:val="36"/>
          <w:szCs w:val="36"/>
          <w:lang/>
        </w:rPr>
        <w:t xml:space="preserve">, </w:t>
      </w:r>
      <w:r w:rsidRPr="00491886">
        <w:rPr>
          <w:rFonts w:ascii="Times New Roman" w:eastAsia="Times New Roman" w:hAnsi="Times New Roman" w:cs="Times New Roman"/>
          <w:sz w:val="36"/>
          <w:szCs w:val="36"/>
          <w:lang/>
        </w:rPr>
        <w:t xml:space="preserve">plant cell manipulation by </w:t>
      </w:r>
      <w:proofErr w:type="spellStart"/>
      <w:r w:rsidRPr="00B42D4A">
        <w:rPr>
          <w:rFonts w:ascii="Times New Roman" w:eastAsia="Times New Roman" w:hAnsi="Times New Roman" w:cs="Times New Roman"/>
          <w:i/>
          <w:iCs/>
          <w:sz w:val="36"/>
          <w:szCs w:val="36"/>
          <w:lang/>
        </w:rPr>
        <w:t>Agrobacterium</w:t>
      </w:r>
      <w:proofErr w:type="spellEnd"/>
      <w:r w:rsidRPr="00491886">
        <w:rPr>
          <w:rFonts w:ascii="Times New Roman" w:eastAsia="Times New Roman" w:hAnsi="Times New Roman" w:cs="Times New Roman"/>
          <w:sz w:val="36"/>
          <w:szCs w:val="36"/>
          <w:lang/>
        </w:rPr>
        <w:t xml:space="preserve"> species </w:t>
      </w:r>
      <w:r w:rsidR="00B42D4A" w:rsidRPr="00B42D4A">
        <w:rPr>
          <w:rFonts w:ascii="Times New Roman" w:eastAsia="Times New Roman" w:hAnsi="Times New Roman" w:cs="Times New Roman"/>
          <w:sz w:val="36"/>
          <w:szCs w:val="36"/>
          <w:lang/>
        </w:rPr>
        <w:t xml:space="preserve">, </w:t>
      </w:r>
      <w:r w:rsidRPr="00491886">
        <w:rPr>
          <w:rFonts w:ascii="Times New Roman" w:eastAsia="Times New Roman" w:hAnsi="Times New Roman" w:cs="Times New Roman"/>
          <w:sz w:val="36"/>
          <w:szCs w:val="36"/>
          <w:lang/>
        </w:rPr>
        <w:t xml:space="preserve">and virulence by </w:t>
      </w:r>
      <w:proofErr w:type="spellStart"/>
      <w:r w:rsidRPr="00B42D4A">
        <w:rPr>
          <w:rFonts w:ascii="Times New Roman" w:eastAsia="Times New Roman" w:hAnsi="Times New Roman" w:cs="Times New Roman"/>
          <w:i/>
          <w:iCs/>
          <w:sz w:val="36"/>
          <w:szCs w:val="36"/>
          <w:lang/>
        </w:rPr>
        <w:t>Shigella</w:t>
      </w:r>
      <w:proofErr w:type="spellEnd"/>
      <w:r w:rsidRPr="00491886">
        <w:rPr>
          <w:rFonts w:ascii="Times New Roman" w:eastAsia="Times New Roman" w:hAnsi="Times New Roman" w:cs="Times New Roman"/>
          <w:sz w:val="36"/>
          <w:szCs w:val="36"/>
          <w:lang/>
        </w:rPr>
        <w:t xml:space="preserve"> species </w:t>
      </w:r>
      <w:r w:rsidR="00B42D4A" w:rsidRPr="00B42D4A">
        <w:rPr>
          <w:rFonts w:ascii="Times New Roman" w:eastAsia="Times New Roman" w:hAnsi="Times New Roman" w:cs="Times New Roman"/>
          <w:sz w:val="36"/>
          <w:szCs w:val="36"/>
          <w:lang/>
        </w:rPr>
        <w:t xml:space="preserve">, </w:t>
      </w:r>
      <w:r w:rsidRPr="00491886">
        <w:rPr>
          <w:rFonts w:ascii="Times New Roman" w:eastAsia="Times New Roman" w:hAnsi="Times New Roman" w:cs="Times New Roman"/>
          <w:sz w:val="36"/>
          <w:szCs w:val="36"/>
          <w:lang/>
        </w:rPr>
        <w:t>among many other human pathogens. Plasmids are also molecular biology workhorses whose mobility opened up the possibility of genetic manipulation</w:t>
      </w:r>
      <w:r w:rsidR="00B42D4A" w:rsidRPr="00B42D4A">
        <w:rPr>
          <w:rFonts w:ascii="Times New Roman" w:eastAsia="Times New Roman" w:hAnsi="Times New Roman" w:cs="Times New Roman"/>
          <w:sz w:val="36"/>
          <w:szCs w:val="36"/>
          <w:lang/>
        </w:rPr>
        <w:t>.</w:t>
      </w:r>
    </w:p>
    <w:p w:rsidR="00B42D4A" w:rsidRPr="00491886" w:rsidRDefault="00B42D4A" w:rsidP="00B42D4A">
      <w:pPr>
        <w:spacing w:after="0" w:line="240" w:lineRule="auto"/>
        <w:jc w:val="both"/>
        <w:textAlignment w:val="baseline"/>
        <w:rPr>
          <w:rFonts w:ascii="Times New Roman" w:eastAsia="Times New Roman" w:hAnsi="Times New Roman" w:cs="Times New Roman"/>
          <w:sz w:val="36"/>
          <w:szCs w:val="36"/>
          <w:lang/>
        </w:rPr>
      </w:pPr>
    </w:p>
    <w:p w:rsidR="00B42D4A" w:rsidRPr="00B42D4A" w:rsidRDefault="00491886" w:rsidP="00B42D4A">
      <w:pPr>
        <w:spacing w:after="0" w:line="240" w:lineRule="auto"/>
        <w:jc w:val="both"/>
        <w:textAlignment w:val="baseline"/>
        <w:rPr>
          <w:rFonts w:ascii="Times New Roman" w:eastAsia="Times New Roman" w:hAnsi="Times New Roman" w:cs="Times New Roman"/>
          <w:b/>
          <w:bCs/>
          <w:sz w:val="36"/>
          <w:szCs w:val="36"/>
          <w:lang/>
        </w:rPr>
      </w:pPr>
      <w:proofErr w:type="gramStart"/>
      <w:r w:rsidRPr="00B42D4A">
        <w:rPr>
          <w:rFonts w:ascii="Times New Roman" w:eastAsia="Times New Roman" w:hAnsi="Times New Roman" w:cs="Times New Roman"/>
          <w:b/>
          <w:bCs/>
          <w:sz w:val="36"/>
          <w:szCs w:val="36"/>
          <w:lang/>
        </w:rPr>
        <w:t>Essential lexicon of plasmid conjugation.</w:t>
      </w:r>
      <w:proofErr w:type="gramEnd"/>
    </w:p>
    <w:p w:rsidR="00B42D4A" w:rsidRPr="00B42D4A" w:rsidRDefault="00B42D4A" w:rsidP="00B42D4A">
      <w:pPr>
        <w:spacing w:after="0" w:line="240" w:lineRule="auto"/>
        <w:jc w:val="both"/>
        <w:textAlignment w:val="baseline"/>
        <w:rPr>
          <w:rFonts w:ascii="Times New Roman" w:eastAsia="Times New Roman" w:hAnsi="Times New Roman" w:cs="Times New Roman"/>
          <w:b/>
          <w:bCs/>
          <w:sz w:val="36"/>
          <w:szCs w:val="36"/>
          <w:lang/>
        </w:rPr>
      </w:pPr>
    </w:p>
    <w:p w:rsidR="00491886" w:rsidRPr="00491886"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Mobility is an essential part of plasmid fitness. It is also a key element to an understanding of the epidemiology of plasmid-carried traits such as virulence and antibiotic resistance. As such, two functions are deemed essential for plasmid survival: DNA replication and horizontal spread. The latter may occur by conjugation if a plasmid carries two sets of genes. The set of mobility (MOB) genes is essential and allows conjugative DNA processing (the MOB genes were also called </w:t>
      </w:r>
      <w:proofErr w:type="spellStart"/>
      <w:r w:rsidRPr="00491886">
        <w:rPr>
          <w:rFonts w:ascii="Times New Roman" w:eastAsia="Times New Roman" w:hAnsi="Times New Roman" w:cs="Times New Roman"/>
          <w:sz w:val="36"/>
          <w:szCs w:val="36"/>
          <w:lang/>
        </w:rPr>
        <w:t>Dtr</w:t>
      </w:r>
      <w:proofErr w:type="spellEnd"/>
      <w:r w:rsidRPr="00491886">
        <w:rPr>
          <w:rFonts w:ascii="Times New Roman" w:eastAsia="Times New Roman" w:hAnsi="Times New Roman" w:cs="Times New Roman"/>
          <w:sz w:val="36"/>
          <w:szCs w:val="36"/>
          <w:lang/>
        </w:rPr>
        <w:t xml:space="preserve"> genes, for DNA-transfer replication). Besides, a membrane-associated mating pair formation (MPF) complex, which is a form of a type 4 secretion system (T4SS), provides the mating channel. A plasmid that codes for its own set of MPF genes is </w:t>
      </w:r>
      <w:r w:rsidRPr="00491886">
        <w:rPr>
          <w:rFonts w:ascii="Times New Roman" w:eastAsia="Times New Roman" w:hAnsi="Times New Roman" w:cs="Times New Roman"/>
          <w:sz w:val="36"/>
          <w:szCs w:val="36"/>
          <w:lang/>
        </w:rPr>
        <w:lastRenderedPageBreak/>
        <w:t xml:space="preserve">called self-transmissible or conjugative. If it uses an MPF of another genetic element present in the cell, it is called </w:t>
      </w:r>
      <w:proofErr w:type="spellStart"/>
      <w:r w:rsidRPr="00491886">
        <w:rPr>
          <w:rFonts w:ascii="Times New Roman" w:eastAsia="Times New Roman" w:hAnsi="Times New Roman" w:cs="Times New Roman"/>
          <w:sz w:val="36"/>
          <w:szCs w:val="36"/>
          <w:lang/>
        </w:rPr>
        <w:t>mobilizable</w:t>
      </w:r>
      <w:proofErr w:type="spellEnd"/>
      <w:r w:rsidRPr="00491886">
        <w:rPr>
          <w:rFonts w:ascii="Times New Roman" w:eastAsia="Times New Roman" w:hAnsi="Times New Roman" w:cs="Times New Roman"/>
          <w:sz w:val="36"/>
          <w:szCs w:val="36"/>
          <w:lang/>
        </w:rPr>
        <w:t xml:space="preserve">. Some plasmids are called </w:t>
      </w:r>
      <w:proofErr w:type="spellStart"/>
      <w:r w:rsidRPr="00491886">
        <w:rPr>
          <w:rFonts w:ascii="Times New Roman" w:eastAsia="Times New Roman" w:hAnsi="Times New Roman" w:cs="Times New Roman"/>
          <w:sz w:val="36"/>
          <w:szCs w:val="36"/>
          <w:lang/>
        </w:rPr>
        <w:t>nonmobilizable</w:t>
      </w:r>
      <w:proofErr w:type="spellEnd"/>
      <w:r w:rsidRPr="00491886">
        <w:rPr>
          <w:rFonts w:ascii="Times New Roman" w:eastAsia="Times New Roman" w:hAnsi="Times New Roman" w:cs="Times New Roman"/>
          <w:sz w:val="36"/>
          <w:szCs w:val="36"/>
          <w:lang/>
        </w:rPr>
        <w:t xml:space="preserve"> because they are neither conjugative nor </w:t>
      </w:r>
      <w:proofErr w:type="spellStart"/>
      <w:r w:rsidRPr="00491886">
        <w:rPr>
          <w:rFonts w:ascii="Times New Roman" w:eastAsia="Times New Roman" w:hAnsi="Times New Roman" w:cs="Times New Roman"/>
          <w:sz w:val="36"/>
          <w:szCs w:val="36"/>
          <w:lang/>
        </w:rPr>
        <w:t>mobilizable</w:t>
      </w:r>
      <w:proofErr w:type="spellEnd"/>
      <w:r w:rsidRPr="00491886">
        <w:rPr>
          <w:rFonts w:ascii="Times New Roman" w:eastAsia="Times New Roman" w:hAnsi="Times New Roman" w:cs="Times New Roman"/>
          <w:sz w:val="36"/>
          <w:szCs w:val="36"/>
          <w:lang/>
        </w:rPr>
        <w:t xml:space="preserve">. They spread by natural transformation or by transduction. Hence, plasmids can be classified into three categories according to mobility: conjugative, </w:t>
      </w:r>
      <w:proofErr w:type="spellStart"/>
      <w:r w:rsidRPr="00491886">
        <w:rPr>
          <w:rFonts w:ascii="Times New Roman" w:eastAsia="Times New Roman" w:hAnsi="Times New Roman" w:cs="Times New Roman"/>
          <w:sz w:val="36"/>
          <w:szCs w:val="36"/>
          <w:lang/>
        </w:rPr>
        <w:t>mobilizable</w:t>
      </w:r>
      <w:proofErr w:type="spellEnd"/>
      <w:r w:rsidRPr="00491886">
        <w:rPr>
          <w:rFonts w:ascii="Times New Roman" w:eastAsia="Times New Roman" w:hAnsi="Times New Roman" w:cs="Times New Roman"/>
          <w:sz w:val="36"/>
          <w:szCs w:val="36"/>
          <w:lang/>
        </w:rPr>
        <w:t xml:space="preserve">, and </w:t>
      </w:r>
      <w:proofErr w:type="spellStart"/>
      <w:r w:rsidRPr="00491886">
        <w:rPr>
          <w:rFonts w:ascii="Times New Roman" w:eastAsia="Times New Roman" w:hAnsi="Times New Roman" w:cs="Times New Roman"/>
          <w:sz w:val="36"/>
          <w:szCs w:val="36"/>
          <w:lang/>
        </w:rPr>
        <w:t>nonmobilizable</w:t>
      </w:r>
      <w:proofErr w:type="spellEnd"/>
      <w:r w:rsidRPr="00491886">
        <w:rPr>
          <w:rFonts w:ascii="Times New Roman" w:eastAsia="Times New Roman" w:hAnsi="Times New Roman" w:cs="Times New Roman"/>
          <w:sz w:val="36"/>
          <w:szCs w:val="36"/>
          <w:lang/>
        </w:rPr>
        <w:t>.</w:t>
      </w:r>
    </w:p>
    <w:p w:rsidR="00B42D4A" w:rsidRPr="00B42D4A" w:rsidRDefault="00491886" w:rsidP="00B42D4A">
      <w:pPr>
        <w:spacing w:after="0" w:line="240" w:lineRule="auto"/>
        <w:jc w:val="both"/>
        <w:textAlignment w:val="baseline"/>
        <w:rPr>
          <w:rFonts w:ascii="Times New Roman" w:eastAsia="Times New Roman" w:hAnsi="Times New Roman" w:cs="Times New Roman"/>
          <w:b/>
          <w:bCs/>
          <w:sz w:val="36"/>
          <w:szCs w:val="36"/>
          <w:lang/>
        </w:rPr>
      </w:pPr>
      <w:proofErr w:type="gramStart"/>
      <w:r w:rsidRPr="00B42D4A">
        <w:rPr>
          <w:rFonts w:ascii="Times New Roman" w:eastAsia="Times New Roman" w:hAnsi="Times New Roman" w:cs="Times New Roman"/>
          <w:b/>
          <w:bCs/>
          <w:sz w:val="36"/>
          <w:szCs w:val="36"/>
          <w:lang/>
        </w:rPr>
        <w:t>Mechanism of conjugation.</w:t>
      </w:r>
      <w:proofErr w:type="gramEnd"/>
    </w:p>
    <w:p w:rsidR="00B42D4A" w:rsidRPr="00B42D4A" w:rsidRDefault="00B42D4A" w:rsidP="00B42D4A">
      <w:pPr>
        <w:spacing w:after="0" w:line="240" w:lineRule="auto"/>
        <w:jc w:val="both"/>
        <w:textAlignment w:val="baseline"/>
        <w:rPr>
          <w:rFonts w:ascii="Times New Roman" w:eastAsia="Times New Roman" w:hAnsi="Times New Roman" w:cs="Times New Roman"/>
          <w:b/>
          <w:bCs/>
          <w:sz w:val="36"/>
          <w:szCs w:val="36"/>
          <w:lang/>
        </w:rPr>
      </w:pP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The only protein component of the conjugative machinery that is common to all transmissible, i.e., conjugative or </w:t>
      </w:r>
      <w:proofErr w:type="spellStart"/>
      <w:r w:rsidRPr="00491886">
        <w:rPr>
          <w:rFonts w:ascii="Times New Roman" w:eastAsia="Times New Roman" w:hAnsi="Times New Roman" w:cs="Times New Roman"/>
          <w:sz w:val="36"/>
          <w:szCs w:val="36"/>
          <w:lang/>
        </w:rPr>
        <w:t>mobilizable</w:t>
      </w:r>
      <w:proofErr w:type="spellEnd"/>
      <w:r w:rsidRPr="00491886">
        <w:rPr>
          <w:rFonts w:ascii="Times New Roman" w:eastAsia="Times New Roman" w:hAnsi="Times New Roman" w:cs="Times New Roman"/>
          <w:sz w:val="36"/>
          <w:szCs w:val="36"/>
          <w:lang/>
        </w:rPr>
        <w:t xml:space="preserve">, plasmids is the </w:t>
      </w:r>
      <w:proofErr w:type="spellStart"/>
      <w:proofErr w:type="gram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w:t>
      </w:r>
      <w:r w:rsidR="00B42D4A" w:rsidRPr="00B42D4A">
        <w:rPr>
          <w:rFonts w:ascii="Times New Roman" w:eastAsia="Times New Roman" w:hAnsi="Times New Roman" w:cs="Times New Roman"/>
          <w:sz w:val="36"/>
          <w:szCs w:val="36"/>
          <w:lang/>
        </w:rPr>
        <w:t>.</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The </w:t>
      </w:r>
      <w:proofErr w:type="spell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is a key protein in conjugation, since it recognizes the origin of transfer (</w:t>
      </w:r>
      <w:proofErr w:type="spellStart"/>
      <w:proofErr w:type="gramStart"/>
      <w:r w:rsidRPr="00B42D4A">
        <w:rPr>
          <w:rFonts w:ascii="Times New Roman" w:eastAsia="Times New Roman" w:hAnsi="Times New Roman" w:cs="Times New Roman"/>
          <w:i/>
          <w:iCs/>
          <w:sz w:val="36"/>
          <w:szCs w:val="36"/>
          <w:lang/>
        </w:rPr>
        <w:t>oriT</w:t>
      </w:r>
      <w:proofErr w:type="spellEnd"/>
      <w:proofErr w:type="gramEnd"/>
      <w:r w:rsidRPr="00491886">
        <w:rPr>
          <w:rFonts w:ascii="Times New Roman" w:eastAsia="Times New Roman" w:hAnsi="Times New Roman" w:cs="Times New Roman"/>
          <w:sz w:val="36"/>
          <w:szCs w:val="36"/>
          <w:lang/>
        </w:rPr>
        <w:t xml:space="preserve">), a short DNA sequence which is the only sequence required in </w:t>
      </w:r>
      <w:proofErr w:type="spellStart"/>
      <w:r w:rsidRPr="00B42D4A">
        <w:rPr>
          <w:rFonts w:ascii="Times New Roman" w:eastAsia="Times New Roman" w:hAnsi="Times New Roman" w:cs="Times New Roman"/>
          <w:i/>
          <w:iCs/>
          <w:sz w:val="36"/>
          <w:szCs w:val="36"/>
          <w:lang/>
        </w:rPr>
        <w:t>cis</w:t>
      </w:r>
      <w:proofErr w:type="spellEnd"/>
      <w:r w:rsidRPr="00491886">
        <w:rPr>
          <w:rFonts w:ascii="Times New Roman" w:eastAsia="Times New Roman" w:hAnsi="Times New Roman" w:cs="Times New Roman"/>
          <w:sz w:val="36"/>
          <w:szCs w:val="36"/>
          <w:lang/>
        </w:rPr>
        <w:t xml:space="preserve"> for a plasmid to be conjugally transmissible. The </w:t>
      </w:r>
      <w:proofErr w:type="spell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catalyzes the initial and final stages in conjugation, that is, the initial cleavage of </w:t>
      </w:r>
      <w:proofErr w:type="spellStart"/>
      <w:proofErr w:type="gramStart"/>
      <w:r w:rsidRPr="00B42D4A">
        <w:rPr>
          <w:rFonts w:ascii="Times New Roman" w:eastAsia="Times New Roman" w:hAnsi="Times New Roman" w:cs="Times New Roman"/>
          <w:i/>
          <w:iCs/>
          <w:sz w:val="36"/>
          <w:szCs w:val="36"/>
          <w:lang/>
        </w:rPr>
        <w:t>oriT</w:t>
      </w:r>
      <w:proofErr w:type="spellEnd"/>
      <w:proofErr w:type="gramEnd"/>
      <w:r w:rsidRPr="00491886">
        <w:rPr>
          <w:rFonts w:ascii="Times New Roman" w:eastAsia="Times New Roman" w:hAnsi="Times New Roman" w:cs="Times New Roman"/>
          <w:sz w:val="36"/>
          <w:szCs w:val="36"/>
          <w:lang/>
        </w:rPr>
        <w:t xml:space="preserve"> in the donor, to ultimately produce the DNA strand that will be transferred, and the final ligation of the transported DNA in the recipient cell that reconstitutes the conjugated plasmid</w:t>
      </w:r>
      <w:r w:rsidR="00B42D4A" w:rsidRPr="00B42D4A">
        <w:rPr>
          <w:rFonts w:ascii="Times New Roman" w:eastAsia="Times New Roman" w:hAnsi="Times New Roman" w:cs="Times New Roman"/>
          <w:sz w:val="36"/>
          <w:szCs w:val="36"/>
          <w:lang/>
        </w:rPr>
        <w:t xml:space="preserve">. </w:t>
      </w:r>
      <w:r w:rsidRPr="00491886">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Conjugative </w:t>
      </w:r>
      <w:proofErr w:type="spellStart"/>
      <w:r w:rsidRPr="00491886">
        <w:rPr>
          <w:rFonts w:ascii="Times New Roman" w:eastAsia="Times New Roman" w:hAnsi="Times New Roman" w:cs="Times New Roman"/>
          <w:sz w:val="36"/>
          <w:szCs w:val="36"/>
          <w:lang/>
        </w:rPr>
        <w:t>relaxases</w:t>
      </w:r>
      <w:proofErr w:type="spellEnd"/>
      <w:r w:rsidRPr="00491886">
        <w:rPr>
          <w:rFonts w:ascii="Times New Roman" w:eastAsia="Times New Roman" w:hAnsi="Times New Roman" w:cs="Times New Roman"/>
          <w:sz w:val="36"/>
          <w:szCs w:val="36"/>
          <w:lang/>
        </w:rPr>
        <w:t xml:space="preserve"> are structurally related to rolling-circle replication initiator proteins, and they catalyze similar biochemical reactions. However, they are easily distinguished because </w:t>
      </w:r>
      <w:proofErr w:type="spell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amino acid sequences are linear permutations of the replication initiator sequences, as discussed </w:t>
      </w:r>
      <w:proofErr w:type="gramStart"/>
      <w:r w:rsidRPr="00491886">
        <w:rPr>
          <w:rFonts w:ascii="Times New Roman" w:eastAsia="Times New Roman" w:hAnsi="Times New Roman" w:cs="Times New Roman"/>
          <w:sz w:val="36"/>
          <w:szCs w:val="36"/>
          <w:lang/>
        </w:rPr>
        <w:t xml:space="preserve">previously </w:t>
      </w:r>
      <w:r w:rsidR="00B42D4A" w:rsidRPr="00B42D4A">
        <w:rPr>
          <w:rFonts w:ascii="Times New Roman" w:eastAsia="Times New Roman" w:hAnsi="Times New Roman" w:cs="Times New Roman"/>
          <w:sz w:val="36"/>
          <w:szCs w:val="36"/>
          <w:lang/>
        </w:rPr>
        <w:t>.</w:t>
      </w:r>
      <w:proofErr w:type="gramEnd"/>
      <w:r w:rsidR="00B42D4A" w:rsidRPr="00B42D4A">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proofErr w:type="spellStart"/>
      <w:r w:rsidRPr="00491886">
        <w:rPr>
          <w:rFonts w:ascii="Times New Roman" w:eastAsia="Times New Roman" w:hAnsi="Times New Roman" w:cs="Times New Roman"/>
          <w:sz w:val="36"/>
          <w:szCs w:val="36"/>
          <w:lang/>
        </w:rPr>
        <w:t>Mobilizable</w:t>
      </w:r>
      <w:proofErr w:type="spellEnd"/>
      <w:r w:rsidRPr="00491886">
        <w:rPr>
          <w:rFonts w:ascii="Times New Roman" w:eastAsia="Times New Roman" w:hAnsi="Times New Roman" w:cs="Times New Roman"/>
          <w:sz w:val="36"/>
          <w:szCs w:val="36"/>
          <w:lang/>
        </w:rPr>
        <w:t xml:space="preserve"> plasmids carry only the </w:t>
      </w:r>
      <w:proofErr w:type="spellStart"/>
      <w:r w:rsidRPr="00491886">
        <w:rPr>
          <w:rFonts w:ascii="Times New Roman" w:eastAsia="Times New Roman" w:hAnsi="Times New Roman" w:cs="Times New Roman"/>
          <w:sz w:val="36"/>
          <w:szCs w:val="36"/>
          <w:lang/>
        </w:rPr>
        <w:t>relaxosomal</w:t>
      </w:r>
      <w:proofErr w:type="spellEnd"/>
      <w:r w:rsidRPr="00491886">
        <w:rPr>
          <w:rFonts w:ascii="Times New Roman" w:eastAsia="Times New Roman" w:hAnsi="Times New Roman" w:cs="Times New Roman"/>
          <w:sz w:val="36"/>
          <w:szCs w:val="36"/>
          <w:lang/>
        </w:rPr>
        <w:t xml:space="preserve"> components </w:t>
      </w:r>
      <w:proofErr w:type="spellStart"/>
      <w:proofErr w:type="gramStart"/>
      <w:r w:rsidRPr="00B42D4A">
        <w:rPr>
          <w:rFonts w:ascii="Times New Roman" w:eastAsia="Times New Roman" w:hAnsi="Times New Roman" w:cs="Times New Roman"/>
          <w:i/>
          <w:iCs/>
          <w:sz w:val="36"/>
          <w:szCs w:val="36"/>
          <w:lang/>
        </w:rPr>
        <w:t>oriT</w:t>
      </w:r>
      <w:proofErr w:type="spellEnd"/>
      <w:proofErr w:type="gramEnd"/>
      <w:r w:rsidRPr="00491886">
        <w:rPr>
          <w:rFonts w:ascii="Times New Roman" w:eastAsia="Times New Roman" w:hAnsi="Times New Roman" w:cs="Times New Roman"/>
          <w:sz w:val="36"/>
          <w:szCs w:val="36"/>
          <w:lang/>
        </w:rPr>
        <w:t xml:space="preserve">, a </w:t>
      </w:r>
      <w:proofErr w:type="spell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gene, and one or more nicking auxiliary proteins. On the other hand, conjugative plasmids carry all the machinery needed for self-transfer. This includes, besides the above-mentioned </w:t>
      </w:r>
      <w:proofErr w:type="spellStart"/>
      <w:r w:rsidRPr="00491886">
        <w:rPr>
          <w:rFonts w:ascii="Times New Roman" w:eastAsia="Times New Roman" w:hAnsi="Times New Roman" w:cs="Times New Roman"/>
          <w:sz w:val="36"/>
          <w:szCs w:val="36"/>
          <w:lang/>
        </w:rPr>
        <w:t>relaxosome</w:t>
      </w:r>
      <w:proofErr w:type="spellEnd"/>
      <w:r w:rsidRPr="00491886">
        <w:rPr>
          <w:rFonts w:ascii="Times New Roman" w:eastAsia="Times New Roman" w:hAnsi="Times New Roman" w:cs="Times New Roman"/>
          <w:sz w:val="36"/>
          <w:szCs w:val="36"/>
          <w:lang/>
        </w:rPr>
        <w:t xml:space="preserve"> components, the type IV coupling protein (T4CP) and the components of the mating channel that assemble a T4SS. The T4CP is involved in the </w:t>
      </w:r>
      <w:r w:rsidRPr="00491886">
        <w:rPr>
          <w:rFonts w:ascii="Times New Roman" w:eastAsia="Times New Roman" w:hAnsi="Times New Roman" w:cs="Times New Roman"/>
          <w:sz w:val="36"/>
          <w:szCs w:val="36"/>
          <w:lang/>
        </w:rPr>
        <w:lastRenderedPageBreak/>
        <w:t xml:space="preserve">connection between the </w:t>
      </w:r>
      <w:proofErr w:type="spellStart"/>
      <w:r w:rsidRPr="00491886">
        <w:rPr>
          <w:rFonts w:ascii="Times New Roman" w:eastAsia="Times New Roman" w:hAnsi="Times New Roman" w:cs="Times New Roman"/>
          <w:sz w:val="36"/>
          <w:szCs w:val="36"/>
          <w:lang/>
        </w:rPr>
        <w:t>relaxosome</w:t>
      </w:r>
      <w:proofErr w:type="spellEnd"/>
      <w:r w:rsidRPr="00491886">
        <w:rPr>
          <w:rFonts w:ascii="Times New Roman" w:eastAsia="Times New Roman" w:hAnsi="Times New Roman" w:cs="Times New Roman"/>
          <w:sz w:val="36"/>
          <w:szCs w:val="36"/>
          <w:lang/>
        </w:rPr>
        <w:t xml:space="preserve"> and the transport </w:t>
      </w:r>
      <w:proofErr w:type="gramStart"/>
      <w:r w:rsidRPr="00491886">
        <w:rPr>
          <w:rFonts w:ascii="Times New Roman" w:eastAsia="Times New Roman" w:hAnsi="Times New Roman" w:cs="Times New Roman"/>
          <w:sz w:val="36"/>
          <w:szCs w:val="36"/>
          <w:lang/>
        </w:rPr>
        <w:t xml:space="preserve">channel </w:t>
      </w:r>
      <w:r w:rsidR="00B42D4A" w:rsidRPr="00B42D4A">
        <w:rPr>
          <w:rFonts w:ascii="Times New Roman" w:eastAsia="Times New Roman" w:hAnsi="Times New Roman" w:cs="Times New Roman"/>
          <w:sz w:val="36"/>
          <w:szCs w:val="36"/>
          <w:lang/>
        </w:rPr>
        <w:t>.</w:t>
      </w:r>
      <w:proofErr w:type="gramEnd"/>
      <w:r w:rsidR="00B42D4A" w:rsidRPr="00B42D4A">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It is also thought to energize the process of DNA </w:t>
      </w:r>
      <w:proofErr w:type="gramStart"/>
      <w:r w:rsidRPr="00491886">
        <w:rPr>
          <w:rFonts w:ascii="Times New Roman" w:eastAsia="Times New Roman" w:hAnsi="Times New Roman" w:cs="Times New Roman"/>
          <w:sz w:val="36"/>
          <w:szCs w:val="36"/>
          <w:lang/>
        </w:rPr>
        <w:t xml:space="preserve">transport </w:t>
      </w:r>
      <w:r w:rsidR="00B42D4A" w:rsidRPr="00B42D4A">
        <w:rPr>
          <w:rFonts w:ascii="Times New Roman" w:eastAsia="Times New Roman" w:hAnsi="Times New Roman" w:cs="Times New Roman"/>
          <w:sz w:val="36"/>
          <w:szCs w:val="36"/>
          <w:lang/>
        </w:rPr>
        <w:t>.</w:t>
      </w:r>
      <w:proofErr w:type="gramEnd"/>
      <w:r w:rsidR="00B42D4A" w:rsidRPr="00B42D4A">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The conjugative mating channel is basically a protein secretion channel, which transports the </w:t>
      </w:r>
      <w:proofErr w:type="spellStart"/>
      <w:r w:rsidRPr="00491886">
        <w:rPr>
          <w:rFonts w:ascii="Times New Roman" w:eastAsia="Times New Roman" w:hAnsi="Times New Roman" w:cs="Times New Roman"/>
          <w:sz w:val="36"/>
          <w:szCs w:val="36"/>
          <w:lang/>
        </w:rPr>
        <w:t>relaxase</w:t>
      </w:r>
      <w:proofErr w:type="spellEnd"/>
      <w:r w:rsidRPr="00491886">
        <w:rPr>
          <w:rFonts w:ascii="Times New Roman" w:eastAsia="Times New Roman" w:hAnsi="Times New Roman" w:cs="Times New Roman"/>
          <w:sz w:val="36"/>
          <w:szCs w:val="36"/>
          <w:lang/>
        </w:rPr>
        <w:t xml:space="preserve"> protein bound to the DNA to be </w:t>
      </w:r>
      <w:proofErr w:type="gramStart"/>
      <w:r w:rsidRPr="00491886">
        <w:rPr>
          <w:rFonts w:ascii="Times New Roman" w:eastAsia="Times New Roman" w:hAnsi="Times New Roman" w:cs="Times New Roman"/>
          <w:sz w:val="36"/>
          <w:szCs w:val="36"/>
          <w:lang/>
        </w:rPr>
        <w:t xml:space="preserve">transferred </w:t>
      </w:r>
      <w:r w:rsidR="00B42D4A" w:rsidRPr="00B42D4A">
        <w:rPr>
          <w:rFonts w:ascii="Times New Roman" w:eastAsia="Times New Roman" w:hAnsi="Times New Roman" w:cs="Times New Roman"/>
          <w:sz w:val="36"/>
          <w:szCs w:val="36"/>
          <w:lang/>
        </w:rPr>
        <w:t>.</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According to the nomenclature of protein secretion mechanisms, it is a </w:t>
      </w:r>
      <w:proofErr w:type="gramStart"/>
      <w:r w:rsidRPr="00491886">
        <w:rPr>
          <w:rFonts w:ascii="Times New Roman" w:eastAsia="Times New Roman" w:hAnsi="Times New Roman" w:cs="Times New Roman"/>
          <w:sz w:val="36"/>
          <w:szCs w:val="36"/>
          <w:lang/>
        </w:rPr>
        <w:t xml:space="preserve">T4SS </w:t>
      </w:r>
      <w:r w:rsidR="00B42D4A" w:rsidRPr="00B42D4A">
        <w:rPr>
          <w:rFonts w:ascii="Times New Roman" w:eastAsia="Times New Roman" w:hAnsi="Times New Roman" w:cs="Times New Roman"/>
          <w:sz w:val="36"/>
          <w:szCs w:val="36"/>
          <w:lang/>
        </w:rPr>
        <w:t>.</w:t>
      </w:r>
      <w:proofErr w:type="gramEnd"/>
      <w:r w:rsidR="00B42D4A" w:rsidRPr="00B42D4A">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The </w:t>
      </w:r>
      <w:proofErr w:type="spellStart"/>
      <w:r w:rsidRPr="00491886">
        <w:rPr>
          <w:rFonts w:ascii="Times New Roman" w:eastAsia="Times New Roman" w:hAnsi="Times New Roman" w:cs="Times New Roman"/>
          <w:sz w:val="36"/>
          <w:szCs w:val="36"/>
          <w:lang/>
        </w:rPr>
        <w:t>phylogenetic</w:t>
      </w:r>
      <w:proofErr w:type="spellEnd"/>
      <w:r w:rsidRPr="00491886">
        <w:rPr>
          <w:rFonts w:ascii="Times New Roman" w:eastAsia="Times New Roman" w:hAnsi="Times New Roman" w:cs="Times New Roman"/>
          <w:sz w:val="36"/>
          <w:szCs w:val="36"/>
          <w:lang/>
        </w:rPr>
        <w:t xml:space="preserve"> relationship among </w:t>
      </w:r>
      <w:proofErr w:type="spellStart"/>
      <w:r w:rsidRPr="00491886">
        <w:rPr>
          <w:rFonts w:ascii="Times New Roman" w:eastAsia="Times New Roman" w:hAnsi="Times New Roman" w:cs="Times New Roman"/>
          <w:sz w:val="36"/>
          <w:szCs w:val="36"/>
          <w:lang/>
        </w:rPr>
        <w:t>relaxases</w:t>
      </w:r>
      <w:proofErr w:type="spellEnd"/>
      <w:r w:rsidRPr="00491886">
        <w:rPr>
          <w:rFonts w:ascii="Times New Roman" w:eastAsia="Times New Roman" w:hAnsi="Times New Roman" w:cs="Times New Roman"/>
          <w:sz w:val="36"/>
          <w:szCs w:val="36"/>
          <w:lang/>
        </w:rPr>
        <w:t xml:space="preserve"> has been traced, leading to a classification of conjugative systems into six MOB families: MOB</w:t>
      </w:r>
      <w:r w:rsidRPr="00491886">
        <w:rPr>
          <w:rFonts w:ascii="Times New Roman" w:eastAsia="Times New Roman" w:hAnsi="Times New Roman" w:cs="Times New Roman"/>
          <w:sz w:val="36"/>
          <w:szCs w:val="36"/>
          <w:vertAlign w:val="subscript"/>
          <w:lang/>
        </w:rPr>
        <w:t>F</w:t>
      </w:r>
      <w:r w:rsidRPr="00491886">
        <w:rPr>
          <w:rFonts w:ascii="Times New Roman" w:eastAsia="Times New Roman" w:hAnsi="Times New Roman" w:cs="Times New Roman"/>
          <w:sz w:val="36"/>
          <w:szCs w:val="36"/>
          <w:lang/>
        </w:rPr>
        <w:t>, MOB</w:t>
      </w:r>
      <w:r w:rsidRPr="00491886">
        <w:rPr>
          <w:rFonts w:ascii="Times New Roman" w:eastAsia="Times New Roman" w:hAnsi="Times New Roman" w:cs="Times New Roman"/>
          <w:sz w:val="36"/>
          <w:szCs w:val="36"/>
          <w:vertAlign w:val="subscript"/>
          <w:lang/>
        </w:rPr>
        <w:t>H</w:t>
      </w:r>
      <w:r w:rsidRPr="00491886">
        <w:rPr>
          <w:rFonts w:ascii="Times New Roman" w:eastAsia="Times New Roman" w:hAnsi="Times New Roman" w:cs="Times New Roman"/>
          <w:sz w:val="36"/>
          <w:szCs w:val="36"/>
          <w:lang/>
        </w:rPr>
        <w:t>, MOB</w:t>
      </w:r>
      <w:r w:rsidRPr="00491886">
        <w:rPr>
          <w:rFonts w:ascii="Times New Roman" w:eastAsia="Times New Roman" w:hAnsi="Times New Roman" w:cs="Times New Roman"/>
          <w:sz w:val="36"/>
          <w:szCs w:val="36"/>
          <w:vertAlign w:val="subscript"/>
          <w:lang/>
        </w:rPr>
        <w:t>Q</w:t>
      </w:r>
      <w:r w:rsidRPr="00491886">
        <w:rPr>
          <w:rFonts w:ascii="Times New Roman" w:eastAsia="Times New Roman" w:hAnsi="Times New Roman" w:cs="Times New Roman"/>
          <w:sz w:val="36"/>
          <w:szCs w:val="36"/>
          <w:lang/>
        </w:rPr>
        <w:t>, MOB</w:t>
      </w:r>
      <w:r w:rsidRPr="00491886">
        <w:rPr>
          <w:rFonts w:ascii="Times New Roman" w:eastAsia="Times New Roman" w:hAnsi="Times New Roman" w:cs="Times New Roman"/>
          <w:sz w:val="36"/>
          <w:szCs w:val="36"/>
          <w:vertAlign w:val="subscript"/>
          <w:lang/>
        </w:rPr>
        <w:t>C</w:t>
      </w:r>
      <w:r w:rsidRPr="00491886">
        <w:rPr>
          <w:rFonts w:ascii="Times New Roman" w:eastAsia="Times New Roman" w:hAnsi="Times New Roman" w:cs="Times New Roman"/>
          <w:sz w:val="36"/>
          <w:szCs w:val="36"/>
          <w:lang/>
        </w:rPr>
        <w:t>, MOB</w:t>
      </w:r>
      <w:r w:rsidRPr="00491886">
        <w:rPr>
          <w:rFonts w:ascii="Times New Roman" w:eastAsia="Times New Roman" w:hAnsi="Times New Roman" w:cs="Times New Roman"/>
          <w:sz w:val="36"/>
          <w:szCs w:val="36"/>
          <w:vertAlign w:val="subscript"/>
          <w:lang/>
        </w:rPr>
        <w:t>P</w:t>
      </w:r>
      <w:r w:rsidRPr="00491886">
        <w:rPr>
          <w:rFonts w:ascii="Times New Roman" w:eastAsia="Times New Roman" w:hAnsi="Times New Roman" w:cs="Times New Roman"/>
          <w:sz w:val="36"/>
          <w:szCs w:val="36"/>
          <w:lang/>
        </w:rPr>
        <w:t xml:space="preserve">, and </w:t>
      </w:r>
      <w:proofErr w:type="gramStart"/>
      <w:r w:rsidRPr="00491886">
        <w:rPr>
          <w:rFonts w:ascii="Times New Roman" w:eastAsia="Times New Roman" w:hAnsi="Times New Roman" w:cs="Times New Roman"/>
          <w:sz w:val="36"/>
          <w:szCs w:val="36"/>
          <w:lang/>
        </w:rPr>
        <w:t>MOB</w:t>
      </w:r>
      <w:r w:rsidRPr="00491886">
        <w:rPr>
          <w:rFonts w:ascii="Times New Roman" w:eastAsia="Times New Roman" w:hAnsi="Times New Roman" w:cs="Times New Roman"/>
          <w:sz w:val="36"/>
          <w:szCs w:val="36"/>
          <w:vertAlign w:val="subscript"/>
          <w:lang/>
        </w:rPr>
        <w:t>V</w:t>
      </w:r>
      <w:r w:rsidRPr="00491886">
        <w:rPr>
          <w:rFonts w:ascii="Times New Roman" w:eastAsia="Times New Roman" w:hAnsi="Times New Roman" w:cs="Times New Roman"/>
          <w:sz w:val="36"/>
          <w:szCs w:val="36"/>
          <w:lang/>
        </w:rPr>
        <w:t xml:space="preserve"> </w:t>
      </w:r>
      <w:r w:rsidR="00B42D4A" w:rsidRPr="00B42D4A">
        <w:rPr>
          <w:rFonts w:ascii="Times New Roman" w:eastAsia="Times New Roman" w:hAnsi="Times New Roman" w:cs="Times New Roman"/>
          <w:sz w:val="36"/>
          <w:szCs w:val="36"/>
          <w:lang/>
        </w:rPr>
        <w:t>.</w:t>
      </w:r>
      <w:proofErr w:type="gramEnd"/>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This classification extends to the entire mobility region, which includes the nicking auxiliary proteins and the T4CPs </w:t>
      </w:r>
      <w:r w:rsidR="00B42D4A" w:rsidRPr="00B42D4A">
        <w:rPr>
          <w:rFonts w:ascii="Times New Roman" w:eastAsia="Times New Roman" w:hAnsi="Times New Roman" w:cs="Times New Roman"/>
          <w:sz w:val="36"/>
          <w:szCs w:val="36"/>
          <w:lang/>
        </w:rPr>
        <w:t>\</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There have been reports on the classification and </w:t>
      </w:r>
      <w:proofErr w:type="spellStart"/>
      <w:r w:rsidRPr="00491886">
        <w:rPr>
          <w:rFonts w:ascii="Times New Roman" w:eastAsia="Times New Roman" w:hAnsi="Times New Roman" w:cs="Times New Roman"/>
          <w:sz w:val="36"/>
          <w:szCs w:val="36"/>
          <w:lang/>
        </w:rPr>
        <w:t>phylogenetic</w:t>
      </w:r>
      <w:proofErr w:type="spellEnd"/>
      <w:r w:rsidRPr="00491886">
        <w:rPr>
          <w:rFonts w:ascii="Times New Roman" w:eastAsia="Times New Roman" w:hAnsi="Times New Roman" w:cs="Times New Roman"/>
          <w:sz w:val="36"/>
          <w:szCs w:val="36"/>
          <w:lang/>
        </w:rPr>
        <w:t xml:space="preserve"> relationships among </w:t>
      </w:r>
      <w:proofErr w:type="spellStart"/>
      <w:r w:rsidRPr="00491886">
        <w:rPr>
          <w:rFonts w:ascii="Times New Roman" w:eastAsia="Times New Roman" w:hAnsi="Times New Roman" w:cs="Times New Roman"/>
          <w:sz w:val="36"/>
          <w:szCs w:val="36"/>
          <w:lang/>
        </w:rPr>
        <w:t>NTPases</w:t>
      </w:r>
      <w:proofErr w:type="spellEnd"/>
      <w:r w:rsidRPr="00491886">
        <w:rPr>
          <w:rFonts w:ascii="Times New Roman" w:eastAsia="Times New Roman" w:hAnsi="Times New Roman" w:cs="Times New Roman"/>
          <w:sz w:val="36"/>
          <w:szCs w:val="36"/>
          <w:lang/>
        </w:rPr>
        <w:t xml:space="preserve"> </w:t>
      </w:r>
      <w:r w:rsidR="00B42D4A" w:rsidRPr="00B42D4A">
        <w:rPr>
          <w:rFonts w:ascii="Times New Roman" w:eastAsia="Times New Roman" w:hAnsi="Times New Roman" w:cs="Times New Roman"/>
          <w:sz w:val="36"/>
          <w:szCs w:val="36"/>
          <w:lang/>
        </w:rPr>
        <w:t xml:space="preserve"> </w:t>
      </w:r>
    </w:p>
    <w:p w:rsidR="00B42D4A" w:rsidRPr="00B42D4A" w:rsidRDefault="00491886" w:rsidP="00B42D4A">
      <w:pPr>
        <w:spacing w:after="0" w:line="240" w:lineRule="auto"/>
        <w:jc w:val="both"/>
        <w:textAlignment w:val="baseline"/>
        <w:rPr>
          <w:rFonts w:ascii="Times New Roman" w:eastAsia="Times New Roman" w:hAnsi="Times New Roman" w:cs="Times New Roman"/>
          <w:sz w:val="36"/>
          <w:szCs w:val="36"/>
          <w:lang/>
        </w:rPr>
      </w:pPr>
      <w:proofErr w:type="gramStart"/>
      <w:r w:rsidRPr="00491886">
        <w:rPr>
          <w:rFonts w:ascii="Times New Roman" w:eastAsia="Times New Roman" w:hAnsi="Times New Roman" w:cs="Times New Roman"/>
          <w:sz w:val="36"/>
          <w:szCs w:val="36"/>
          <w:lang/>
        </w:rPr>
        <w:t>yet</w:t>
      </w:r>
      <w:proofErr w:type="gramEnd"/>
      <w:r w:rsidRPr="00491886">
        <w:rPr>
          <w:rFonts w:ascii="Times New Roman" w:eastAsia="Times New Roman" w:hAnsi="Times New Roman" w:cs="Times New Roman"/>
          <w:sz w:val="36"/>
          <w:szCs w:val="36"/>
          <w:lang/>
        </w:rPr>
        <w:t xml:space="preserve"> little is known about the classification of conjugative T4SSs in prokaryotes, except for some specific </w:t>
      </w:r>
      <w:proofErr w:type="spellStart"/>
      <w:r w:rsidRPr="00491886">
        <w:rPr>
          <w:rFonts w:ascii="Times New Roman" w:eastAsia="Times New Roman" w:hAnsi="Times New Roman" w:cs="Times New Roman"/>
          <w:sz w:val="36"/>
          <w:szCs w:val="36"/>
          <w:lang/>
        </w:rPr>
        <w:t>clades</w:t>
      </w:r>
      <w:proofErr w:type="spellEnd"/>
      <w:r w:rsidRPr="00491886">
        <w:rPr>
          <w:rFonts w:ascii="Times New Roman" w:eastAsia="Times New Roman" w:hAnsi="Times New Roman" w:cs="Times New Roman"/>
          <w:sz w:val="36"/>
          <w:szCs w:val="36"/>
          <w:lang/>
        </w:rPr>
        <w:t xml:space="preserve"> such as </w:t>
      </w:r>
      <w:proofErr w:type="spellStart"/>
      <w:r w:rsidRPr="00B42D4A">
        <w:rPr>
          <w:rFonts w:ascii="Times New Roman" w:eastAsia="Times New Roman" w:hAnsi="Times New Roman" w:cs="Times New Roman"/>
          <w:i/>
          <w:iCs/>
          <w:sz w:val="36"/>
          <w:szCs w:val="36"/>
          <w:lang/>
        </w:rPr>
        <w:t>Rickettsia</w:t>
      </w:r>
      <w:proofErr w:type="spellEnd"/>
      <w:r w:rsidRPr="00491886">
        <w:rPr>
          <w:rFonts w:ascii="Times New Roman" w:eastAsia="Times New Roman" w:hAnsi="Times New Roman" w:cs="Times New Roman"/>
          <w:sz w:val="36"/>
          <w:szCs w:val="36"/>
          <w:lang/>
        </w:rPr>
        <w:t xml:space="preserve"> </w:t>
      </w:r>
      <w:r w:rsidR="00B42D4A" w:rsidRPr="00B42D4A">
        <w:rPr>
          <w:rFonts w:ascii="Times New Roman" w:eastAsia="Times New Roman" w:hAnsi="Times New Roman" w:cs="Times New Roman"/>
          <w:sz w:val="36"/>
          <w:szCs w:val="36"/>
          <w:lang/>
        </w:rPr>
        <w:t>.</w:t>
      </w:r>
      <w:r w:rsidRPr="00491886">
        <w:rPr>
          <w:rFonts w:ascii="Times New Roman" w:eastAsia="Times New Roman" w:hAnsi="Times New Roman" w:cs="Times New Roman"/>
          <w:sz w:val="36"/>
          <w:szCs w:val="36"/>
          <w:lang/>
        </w:rPr>
        <w:t xml:space="preserve">or for VirB4 of T4SSs involved in </w:t>
      </w:r>
      <w:proofErr w:type="spellStart"/>
      <w:r w:rsidRPr="00491886">
        <w:rPr>
          <w:rFonts w:ascii="Times New Roman" w:eastAsia="Times New Roman" w:hAnsi="Times New Roman" w:cs="Times New Roman"/>
          <w:sz w:val="36"/>
          <w:szCs w:val="36"/>
          <w:lang/>
        </w:rPr>
        <w:t>pathogenicity</w:t>
      </w:r>
      <w:proofErr w:type="spellEnd"/>
      <w:r w:rsidR="00B42D4A" w:rsidRPr="00B42D4A">
        <w:rPr>
          <w:rFonts w:ascii="Times New Roman" w:eastAsia="Times New Roman" w:hAnsi="Times New Roman" w:cs="Times New Roman"/>
          <w:sz w:val="36"/>
          <w:szCs w:val="36"/>
          <w:lang/>
        </w:rPr>
        <w:t>.</w:t>
      </w:r>
    </w:p>
    <w:p w:rsidR="00491886" w:rsidRPr="00491886" w:rsidRDefault="00491886" w:rsidP="00B42D4A">
      <w:pPr>
        <w:spacing w:after="0" w:line="240" w:lineRule="auto"/>
        <w:jc w:val="both"/>
        <w:textAlignment w:val="baseline"/>
        <w:rPr>
          <w:rFonts w:ascii="Times New Roman" w:eastAsia="Times New Roman" w:hAnsi="Times New Roman" w:cs="Times New Roman"/>
          <w:sz w:val="36"/>
          <w:szCs w:val="36"/>
          <w:lang/>
        </w:rPr>
      </w:pPr>
      <w:r w:rsidRPr="00491886">
        <w:rPr>
          <w:rFonts w:ascii="Times New Roman" w:eastAsia="Times New Roman" w:hAnsi="Times New Roman" w:cs="Times New Roman"/>
          <w:sz w:val="36"/>
          <w:szCs w:val="36"/>
          <w:lang/>
        </w:rPr>
        <w:t xml:space="preserve"> While the manuscript was being finished, a review giving an extensive description of known T4SSs in prokaryotes, including many conjugative systems, was published </w:t>
      </w:r>
      <w:proofErr w:type="gramStart"/>
      <w:r w:rsidRPr="00491886">
        <w:rPr>
          <w:rFonts w:ascii="Times New Roman" w:eastAsia="Times New Roman" w:hAnsi="Times New Roman" w:cs="Times New Roman"/>
          <w:sz w:val="36"/>
          <w:szCs w:val="36"/>
          <w:lang/>
        </w:rPr>
        <w:t>That</w:t>
      </w:r>
      <w:proofErr w:type="gramEnd"/>
      <w:r w:rsidRPr="00491886">
        <w:rPr>
          <w:rFonts w:ascii="Times New Roman" w:eastAsia="Times New Roman" w:hAnsi="Times New Roman" w:cs="Times New Roman"/>
          <w:sz w:val="36"/>
          <w:szCs w:val="36"/>
          <w:lang/>
        </w:rPr>
        <w:t xml:space="preserve"> analysis showed some common themes among T4SSs as well as an important diversity, and here we aim to quantify them.</w:t>
      </w:r>
    </w:p>
    <w:p w:rsidR="00491886" w:rsidRPr="00B42D4A" w:rsidRDefault="00491886" w:rsidP="00B42D4A">
      <w:pPr>
        <w:jc w:val="both"/>
        <w:rPr>
          <w:rFonts w:ascii="Times New Roman" w:hAnsi="Times New Roman" w:cs="Times New Roman"/>
          <w:sz w:val="36"/>
          <w:szCs w:val="36"/>
        </w:rPr>
      </w:pPr>
    </w:p>
    <w:sectPr w:rsidR="00491886" w:rsidRPr="00B42D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468B"/>
    <w:multiLevelType w:val="multilevel"/>
    <w:tmpl w:val="A87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2542"/>
    <w:rsid w:val="00491886"/>
    <w:rsid w:val="00682542"/>
    <w:rsid w:val="00B42D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xle6d">
    <w:name w:val="qxle6d"/>
    <w:basedOn w:val="DefaultParagraphFont"/>
    <w:rsid w:val="00682542"/>
  </w:style>
  <w:style w:type="character" w:customStyle="1" w:styleId="fyystc">
    <w:name w:val="fyystc"/>
    <w:basedOn w:val="DefaultParagraphFont"/>
    <w:rsid w:val="00682542"/>
  </w:style>
  <w:style w:type="character" w:customStyle="1" w:styleId="dlobpe">
    <w:name w:val="dlobpe"/>
    <w:basedOn w:val="DefaultParagraphFont"/>
    <w:rsid w:val="00682542"/>
  </w:style>
  <w:style w:type="character" w:styleId="Hyperlink">
    <w:name w:val="Hyperlink"/>
    <w:basedOn w:val="DefaultParagraphFont"/>
    <w:uiPriority w:val="99"/>
    <w:semiHidden/>
    <w:unhideWhenUsed/>
    <w:rsid w:val="00491886"/>
    <w:rPr>
      <w:b w:val="0"/>
      <w:bCs w:val="0"/>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491886"/>
    <w:rPr>
      <w:i/>
      <w:iCs/>
      <w:sz w:val="24"/>
      <w:szCs w:val="24"/>
      <w:bdr w:val="none" w:sz="0" w:space="0" w:color="auto" w:frame="1"/>
      <w:vertAlign w:val="baseline"/>
    </w:rPr>
  </w:style>
  <w:style w:type="character" w:customStyle="1" w:styleId="inline-l2-heading">
    <w:name w:val="inline-l2-heading"/>
    <w:basedOn w:val="DefaultParagraphFont"/>
    <w:rsid w:val="00491886"/>
    <w:rPr>
      <w:b/>
      <w:bCs/>
      <w:sz w:val="24"/>
      <w:szCs w:val="24"/>
      <w:bdr w:val="none" w:sz="0" w:space="0" w:color="auto" w:frame="1"/>
      <w:vertAlign w:val="baseline"/>
    </w:rPr>
  </w:style>
  <w:style w:type="character" w:customStyle="1" w:styleId="fig-label3">
    <w:name w:val="fig-label3"/>
    <w:basedOn w:val="DefaultParagraphFont"/>
    <w:rsid w:val="00491886"/>
    <w:rPr>
      <w:b/>
      <w:bCs/>
      <w:sz w:val="24"/>
      <w:szCs w:val="24"/>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1223565378">
      <w:bodyDiv w:val="1"/>
      <w:marLeft w:val="0"/>
      <w:marRight w:val="0"/>
      <w:marTop w:val="0"/>
      <w:marBottom w:val="0"/>
      <w:divBdr>
        <w:top w:val="none" w:sz="0" w:space="0" w:color="auto"/>
        <w:left w:val="none" w:sz="0" w:space="0" w:color="auto"/>
        <w:bottom w:val="none" w:sz="0" w:space="0" w:color="auto"/>
        <w:right w:val="none" w:sz="0" w:space="0" w:color="auto"/>
      </w:divBdr>
      <w:divsChild>
        <w:div w:id="2137142297">
          <w:marLeft w:val="0"/>
          <w:marRight w:val="0"/>
          <w:marTop w:val="0"/>
          <w:marBottom w:val="0"/>
          <w:divBdr>
            <w:top w:val="none" w:sz="0" w:space="0" w:color="auto"/>
            <w:left w:val="none" w:sz="0" w:space="0" w:color="auto"/>
            <w:bottom w:val="none" w:sz="0" w:space="0" w:color="auto"/>
            <w:right w:val="none" w:sz="0" w:space="0" w:color="auto"/>
          </w:divBdr>
          <w:divsChild>
            <w:div w:id="1649017202">
              <w:marLeft w:val="0"/>
              <w:marRight w:val="0"/>
              <w:marTop w:val="0"/>
              <w:marBottom w:val="0"/>
              <w:divBdr>
                <w:top w:val="none" w:sz="0" w:space="0" w:color="auto"/>
                <w:left w:val="none" w:sz="0" w:space="0" w:color="auto"/>
                <w:bottom w:val="none" w:sz="0" w:space="0" w:color="auto"/>
                <w:right w:val="none" w:sz="0" w:space="0" w:color="auto"/>
              </w:divBdr>
              <w:divsChild>
                <w:div w:id="1689484192">
                  <w:marLeft w:val="75"/>
                  <w:marRight w:val="75"/>
                  <w:marTop w:val="0"/>
                  <w:marBottom w:val="0"/>
                  <w:divBdr>
                    <w:top w:val="none" w:sz="0" w:space="0" w:color="auto"/>
                    <w:left w:val="none" w:sz="0" w:space="0" w:color="auto"/>
                    <w:bottom w:val="none" w:sz="0" w:space="0" w:color="auto"/>
                    <w:right w:val="none" w:sz="0" w:space="0" w:color="auto"/>
                  </w:divBdr>
                  <w:divsChild>
                    <w:div w:id="587273360">
                      <w:marLeft w:val="0"/>
                      <w:marRight w:val="0"/>
                      <w:marTop w:val="0"/>
                      <w:marBottom w:val="0"/>
                      <w:divBdr>
                        <w:top w:val="none" w:sz="0" w:space="0" w:color="auto"/>
                        <w:left w:val="none" w:sz="0" w:space="0" w:color="auto"/>
                        <w:bottom w:val="none" w:sz="0" w:space="0" w:color="auto"/>
                        <w:right w:val="none" w:sz="0" w:space="0" w:color="auto"/>
                      </w:divBdr>
                      <w:divsChild>
                        <w:div w:id="460920164">
                          <w:marLeft w:val="0"/>
                          <w:marRight w:val="0"/>
                          <w:marTop w:val="0"/>
                          <w:marBottom w:val="0"/>
                          <w:divBdr>
                            <w:top w:val="none" w:sz="0" w:space="0" w:color="auto"/>
                            <w:left w:val="none" w:sz="0" w:space="0" w:color="auto"/>
                            <w:bottom w:val="none" w:sz="0" w:space="0" w:color="auto"/>
                            <w:right w:val="none" w:sz="0" w:space="0" w:color="auto"/>
                          </w:divBdr>
                          <w:divsChild>
                            <w:div w:id="426268345">
                              <w:marLeft w:val="0"/>
                              <w:marRight w:val="0"/>
                              <w:marTop w:val="0"/>
                              <w:marBottom w:val="0"/>
                              <w:divBdr>
                                <w:top w:val="none" w:sz="0" w:space="0" w:color="auto"/>
                                <w:left w:val="none" w:sz="0" w:space="0" w:color="auto"/>
                                <w:bottom w:val="none" w:sz="0" w:space="0" w:color="auto"/>
                                <w:right w:val="none" w:sz="0" w:space="0" w:color="auto"/>
                              </w:divBdr>
                              <w:divsChild>
                                <w:div w:id="1367027783">
                                  <w:marLeft w:val="0"/>
                                  <w:marRight w:val="0"/>
                                  <w:marTop w:val="0"/>
                                  <w:marBottom w:val="0"/>
                                  <w:divBdr>
                                    <w:top w:val="none" w:sz="0" w:space="0" w:color="auto"/>
                                    <w:left w:val="none" w:sz="0" w:space="0" w:color="auto"/>
                                    <w:bottom w:val="none" w:sz="0" w:space="0" w:color="auto"/>
                                    <w:right w:val="none" w:sz="0" w:space="0" w:color="auto"/>
                                  </w:divBdr>
                                  <w:divsChild>
                                    <w:div w:id="57171967">
                                      <w:marLeft w:val="0"/>
                                      <w:marRight w:val="0"/>
                                      <w:marTop w:val="0"/>
                                      <w:marBottom w:val="0"/>
                                      <w:divBdr>
                                        <w:top w:val="none" w:sz="0" w:space="0" w:color="auto"/>
                                        <w:left w:val="none" w:sz="0" w:space="0" w:color="auto"/>
                                        <w:bottom w:val="none" w:sz="0" w:space="0" w:color="auto"/>
                                        <w:right w:val="none" w:sz="0" w:space="0" w:color="auto"/>
                                      </w:divBdr>
                                      <w:divsChild>
                                        <w:div w:id="568922263">
                                          <w:marLeft w:val="0"/>
                                          <w:marRight w:val="0"/>
                                          <w:marTop w:val="0"/>
                                          <w:marBottom w:val="0"/>
                                          <w:divBdr>
                                            <w:top w:val="none" w:sz="0" w:space="0" w:color="auto"/>
                                            <w:left w:val="none" w:sz="0" w:space="0" w:color="auto"/>
                                            <w:bottom w:val="none" w:sz="0" w:space="0" w:color="auto"/>
                                            <w:right w:val="none" w:sz="0" w:space="0" w:color="auto"/>
                                          </w:divBdr>
                                          <w:divsChild>
                                            <w:div w:id="1399784352">
                                              <w:marLeft w:val="0"/>
                                              <w:marRight w:val="0"/>
                                              <w:marTop w:val="0"/>
                                              <w:marBottom w:val="0"/>
                                              <w:divBdr>
                                                <w:top w:val="none" w:sz="0" w:space="0" w:color="auto"/>
                                                <w:left w:val="none" w:sz="0" w:space="0" w:color="auto"/>
                                                <w:bottom w:val="none" w:sz="0" w:space="0" w:color="auto"/>
                                                <w:right w:val="none" w:sz="0" w:space="0" w:color="auto"/>
                                              </w:divBdr>
                                              <w:divsChild>
                                                <w:div w:id="980302514">
                                                  <w:marLeft w:val="0"/>
                                                  <w:marRight w:val="0"/>
                                                  <w:marTop w:val="0"/>
                                                  <w:marBottom w:val="0"/>
                                                  <w:divBdr>
                                                    <w:top w:val="none" w:sz="0" w:space="0" w:color="auto"/>
                                                    <w:left w:val="none" w:sz="0" w:space="0" w:color="auto"/>
                                                    <w:bottom w:val="none" w:sz="0" w:space="0" w:color="auto"/>
                                                    <w:right w:val="none" w:sz="0" w:space="0" w:color="auto"/>
                                                  </w:divBdr>
                                                  <w:divsChild>
                                                    <w:div w:id="188639721">
                                                      <w:marLeft w:val="0"/>
                                                      <w:marRight w:val="0"/>
                                                      <w:marTop w:val="0"/>
                                                      <w:marBottom w:val="0"/>
                                                      <w:divBdr>
                                                        <w:top w:val="none" w:sz="0" w:space="0" w:color="auto"/>
                                                        <w:left w:val="none" w:sz="0" w:space="0" w:color="auto"/>
                                                        <w:bottom w:val="none" w:sz="0" w:space="0" w:color="auto"/>
                                                        <w:right w:val="none" w:sz="0" w:space="0" w:color="auto"/>
                                                      </w:divBdr>
                                                      <w:divsChild>
                                                        <w:div w:id="35325152">
                                                          <w:marLeft w:val="0"/>
                                                          <w:marRight w:val="0"/>
                                                          <w:marTop w:val="0"/>
                                                          <w:marBottom w:val="300"/>
                                                          <w:divBdr>
                                                            <w:top w:val="none" w:sz="0" w:space="0" w:color="auto"/>
                                                            <w:left w:val="none" w:sz="0" w:space="0" w:color="auto"/>
                                                            <w:bottom w:val="none" w:sz="0" w:space="0" w:color="auto"/>
                                                            <w:right w:val="none" w:sz="0" w:space="0" w:color="auto"/>
                                                          </w:divBdr>
                                                          <w:divsChild>
                                                            <w:div w:id="709108131">
                                                              <w:marLeft w:val="0"/>
                                                              <w:marRight w:val="0"/>
                                                              <w:marTop w:val="0"/>
                                                              <w:marBottom w:val="0"/>
                                                              <w:divBdr>
                                                                <w:top w:val="none" w:sz="0" w:space="0" w:color="auto"/>
                                                                <w:left w:val="none" w:sz="0" w:space="0" w:color="auto"/>
                                                                <w:bottom w:val="none" w:sz="0" w:space="0" w:color="auto"/>
                                                                <w:right w:val="none" w:sz="0" w:space="0" w:color="auto"/>
                                                              </w:divBdr>
                                                              <w:divsChild>
                                                                <w:div w:id="1172641077">
                                                                  <w:marLeft w:val="0"/>
                                                                  <w:marRight w:val="0"/>
                                                                  <w:marTop w:val="0"/>
                                                                  <w:marBottom w:val="0"/>
                                                                  <w:divBdr>
                                                                    <w:top w:val="none" w:sz="0" w:space="0" w:color="auto"/>
                                                                    <w:left w:val="none" w:sz="0" w:space="0" w:color="auto"/>
                                                                    <w:bottom w:val="none" w:sz="0" w:space="0" w:color="auto"/>
                                                                    <w:right w:val="none" w:sz="0" w:space="0" w:color="auto"/>
                                                                  </w:divBdr>
                                                                  <w:divsChild>
                                                                    <w:div w:id="1612665430">
                                                                      <w:marLeft w:val="0"/>
                                                                      <w:marRight w:val="0"/>
                                                                      <w:marTop w:val="0"/>
                                                                      <w:marBottom w:val="0"/>
                                                                      <w:divBdr>
                                                                        <w:top w:val="none" w:sz="0" w:space="0" w:color="auto"/>
                                                                        <w:left w:val="none" w:sz="0" w:space="0" w:color="auto"/>
                                                                        <w:bottom w:val="none" w:sz="0" w:space="0" w:color="auto"/>
                                                                        <w:right w:val="none" w:sz="0" w:space="0" w:color="auto"/>
                                                                      </w:divBdr>
                                                                      <w:divsChild>
                                                                        <w:div w:id="1437018364">
                                                                          <w:marLeft w:val="0"/>
                                                                          <w:marRight w:val="0"/>
                                                                          <w:marTop w:val="0"/>
                                                                          <w:marBottom w:val="0"/>
                                                                          <w:divBdr>
                                                                            <w:top w:val="none" w:sz="0" w:space="0" w:color="auto"/>
                                                                            <w:left w:val="none" w:sz="0" w:space="0" w:color="auto"/>
                                                                            <w:bottom w:val="none" w:sz="0" w:space="0" w:color="auto"/>
                                                                            <w:right w:val="none" w:sz="0" w:space="0" w:color="auto"/>
                                                                          </w:divBdr>
                                                                          <w:divsChild>
                                                                            <w:div w:id="1687560597">
                                                                              <w:marLeft w:val="0"/>
                                                                              <w:marRight w:val="0"/>
                                                                              <w:marTop w:val="0"/>
                                                                              <w:marBottom w:val="0"/>
                                                                              <w:divBdr>
                                                                                <w:top w:val="none" w:sz="0" w:space="0" w:color="auto"/>
                                                                                <w:left w:val="none" w:sz="0" w:space="0" w:color="auto"/>
                                                                                <w:bottom w:val="none" w:sz="0" w:space="0" w:color="auto"/>
                                                                                <w:right w:val="none" w:sz="0" w:space="0" w:color="auto"/>
                                                                              </w:divBdr>
                                                                              <w:divsChild>
                                                                                <w:div w:id="599996419">
                                                                                  <w:marLeft w:val="0"/>
                                                                                  <w:marRight w:val="0"/>
                                                                                  <w:marTop w:val="0"/>
                                                                                  <w:marBottom w:val="0"/>
                                                                                  <w:divBdr>
                                                                                    <w:top w:val="none" w:sz="0" w:space="0" w:color="auto"/>
                                                                                    <w:left w:val="none" w:sz="0" w:space="0" w:color="auto"/>
                                                                                    <w:bottom w:val="none" w:sz="0" w:space="0" w:color="auto"/>
                                                                                    <w:right w:val="none" w:sz="0" w:space="0" w:color="auto"/>
                                                                                  </w:divBdr>
                                                                                  <w:divsChild>
                                                                                    <w:div w:id="1517814882">
                                                                                      <w:marLeft w:val="0"/>
                                                                                      <w:marRight w:val="0"/>
                                                                                      <w:marTop w:val="0"/>
                                                                                      <w:marBottom w:val="300"/>
                                                                                      <w:divBdr>
                                                                                        <w:top w:val="none" w:sz="0" w:space="0" w:color="auto"/>
                                                                                        <w:left w:val="none" w:sz="0" w:space="0" w:color="auto"/>
                                                                                        <w:bottom w:val="none" w:sz="0" w:space="0" w:color="auto"/>
                                                                                        <w:right w:val="none" w:sz="0" w:space="0" w:color="auto"/>
                                                                                      </w:divBdr>
                                                                                      <w:divsChild>
                                                                                        <w:div w:id="686832486">
                                                                                          <w:marLeft w:val="0"/>
                                                                                          <w:marRight w:val="0"/>
                                                                                          <w:marTop w:val="0"/>
                                                                                          <w:marBottom w:val="0"/>
                                                                                          <w:divBdr>
                                                                                            <w:top w:val="none" w:sz="0" w:space="0" w:color="auto"/>
                                                                                            <w:left w:val="none" w:sz="0" w:space="0" w:color="auto"/>
                                                                                            <w:bottom w:val="none" w:sz="0" w:space="0" w:color="auto"/>
                                                                                            <w:right w:val="none" w:sz="0" w:space="0" w:color="auto"/>
                                                                                          </w:divBdr>
                                                                                          <w:divsChild>
                                                                                            <w:div w:id="1530413939">
                                                                                              <w:marLeft w:val="0"/>
                                                                                              <w:marRight w:val="0"/>
                                                                                              <w:marTop w:val="0"/>
                                                                                              <w:marBottom w:val="0"/>
                                                                                              <w:divBdr>
                                                                                                <w:top w:val="none" w:sz="0" w:space="0" w:color="auto"/>
                                                                                                <w:left w:val="none" w:sz="0" w:space="0" w:color="auto"/>
                                                                                                <w:bottom w:val="none" w:sz="0" w:space="0" w:color="auto"/>
                                                                                                <w:right w:val="none" w:sz="0" w:space="0" w:color="auto"/>
                                                                                              </w:divBdr>
                                                                                              <w:divsChild>
                                                                                                <w:div w:id="1488354468">
                                                                                                  <w:marLeft w:val="0"/>
                                                                                                  <w:marRight w:val="0"/>
                                                                                                  <w:marTop w:val="0"/>
                                                                                                  <w:marBottom w:val="0"/>
                                                                                                  <w:divBdr>
                                                                                                    <w:top w:val="none" w:sz="0" w:space="0" w:color="auto"/>
                                                                                                    <w:left w:val="none" w:sz="0" w:space="0" w:color="auto"/>
                                                                                                    <w:bottom w:val="none" w:sz="0" w:space="0" w:color="auto"/>
                                                                                                    <w:right w:val="none" w:sz="0" w:space="0" w:color="auto"/>
                                                                                                  </w:divBdr>
                                                                                                  <w:divsChild>
                                                                                                    <w:div w:id="1263535186">
                                                                                                      <w:marLeft w:val="0"/>
                                                                                                      <w:marRight w:val="0"/>
                                                                                                      <w:marTop w:val="0"/>
                                                                                                      <w:marBottom w:val="0"/>
                                                                                                      <w:divBdr>
                                                                                                        <w:top w:val="none" w:sz="0" w:space="0" w:color="auto"/>
                                                                                                        <w:left w:val="none" w:sz="0" w:space="0" w:color="auto"/>
                                                                                                        <w:bottom w:val="none" w:sz="0" w:space="0" w:color="auto"/>
                                                                                                        <w:right w:val="none" w:sz="0" w:space="0" w:color="auto"/>
                                                                                                      </w:divBdr>
                                                                                                      <w:divsChild>
                                                                                                        <w:div w:id="694160872">
                                                                                                          <w:marLeft w:val="0"/>
                                                                                                          <w:marRight w:val="0"/>
                                                                                                          <w:marTop w:val="0"/>
                                                                                                          <w:marBottom w:val="0"/>
                                                                                                          <w:divBdr>
                                                                                                            <w:top w:val="none" w:sz="0" w:space="0" w:color="auto"/>
                                                                                                            <w:left w:val="none" w:sz="0" w:space="0" w:color="auto"/>
                                                                                                            <w:bottom w:val="none" w:sz="0" w:space="0" w:color="auto"/>
                                                                                                            <w:right w:val="none" w:sz="0" w:space="0" w:color="auto"/>
                                                                                                          </w:divBdr>
                                                                                                          <w:divsChild>
                                                                                                            <w:div w:id="2038853327">
                                                                                                              <w:marLeft w:val="0"/>
                                                                                                              <w:marRight w:val="0"/>
                                                                                                              <w:marTop w:val="0"/>
                                                                                                              <w:marBottom w:val="0"/>
                                                                                                              <w:divBdr>
                                                                                                                <w:top w:val="none" w:sz="0" w:space="0" w:color="auto"/>
                                                                                                                <w:left w:val="none" w:sz="0" w:space="0" w:color="auto"/>
                                                                                                                <w:bottom w:val="none" w:sz="0" w:space="0" w:color="auto"/>
                                                                                                                <w:right w:val="none" w:sz="0" w:space="0" w:color="auto"/>
                                                                                                              </w:divBdr>
                                                                                                            </w:div>
                                                                                                            <w:div w:id="452679012">
                                                                                                              <w:marLeft w:val="0"/>
                                                                                                              <w:marRight w:val="0"/>
                                                                                                              <w:marTop w:val="0"/>
                                                                                                              <w:marBottom w:val="0"/>
                                                                                                              <w:divBdr>
                                                                                                                <w:top w:val="none" w:sz="0" w:space="0" w:color="auto"/>
                                                                                                                <w:left w:val="none" w:sz="0" w:space="0" w:color="auto"/>
                                                                                                                <w:bottom w:val="none" w:sz="0" w:space="0" w:color="auto"/>
                                                                                                                <w:right w:val="none" w:sz="0" w:space="0" w:color="auto"/>
                                                                                                              </w:divBdr>
                                                                                                            </w:div>
                                                                                                            <w:div w:id="1405882568">
                                                                                                              <w:marLeft w:val="0"/>
                                                                                                              <w:marRight w:val="0"/>
                                                                                                              <w:marTop w:val="0"/>
                                                                                                              <w:marBottom w:val="0"/>
                                                                                                              <w:divBdr>
                                                                                                                <w:top w:val="none" w:sz="0" w:space="0" w:color="auto"/>
                                                                                                                <w:left w:val="none" w:sz="0" w:space="0" w:color="auto"/>
                                                                                                                <w:bottom w:val="none" w:sz="0" w:space="0" w:color="auto"/>
                                                                                                                <w:right w:val="none" w:sz="0" w:space="0" w:color="auto"/>
                                                                                                              </w:divBdr>
                                                                                                              <w:divsChild>
                                                                                                                <w:div w:id="671839773">
                                                                                                                  <w:marLeft w:val="0"/>
                                                                                                                  <w:marRight w:val="0"/>
                                                                                                                  <w:marTop w:val="0"/>
                                                                                                                  <w:marBottom w:val="0"/>
                                                                                                                  <w:divBdr>
                                                                                                                    <w:top w:val="none" w:sz="0" w:space="0" w:color="auto"/>
                                                                                                                    <w:left w:val="none" w:sz="0" w:space="0" w:color="auto"/>
                                                                                                                    <w:bottom w:val="none" w:sz="0" w:space="0" w:color="auto"/>
                                                                                                                    <w:right w:val="none" w:sz="0" w:space="0" w:color="auto"/>
                                                                                                                  </w:divBdr>
                                                                                                                  <w:divsChild>
                                                                                                                    <w:div w:id="738749293">
                                                                                                                      <w:marLeft w:val="0"/>
                                                                                                                      <w:marRight w:val="0"/>
                                                                                                                      <w:marTop w:val="0"/>
                                                                                                                      <w:marBottom w:val="0"/>
                                                                                                                      <w:divBdr>
                                                                                                                        <w:top w:val="none" w:sz="0" w:space="0" w:color="auto"/>
                                                                                                                        <w:left w:val="none" w:sz="0" w:space="0" w:color="auto"/>
                                                                                                                        <w:bottom w:val="none" w:sz="0" w:space="0" w:color="auto"/>
                                                                                                                        <w:right w:val="none" w:sz="0" w:space="0" w:color="auto"/>
                                                                                                                      </w:divBdr>
                                                                                                                      <w:divsChild>
                                                                                                                        <w:div w:id="188223587">
                                                                                                                          <w:marLeft w:val="0"/>
                                                                                                                          <w:marRight w:val="0"/>
                                                                                                                          <w:marTop w:val="0"/>
                                                                                                                          <w:marBottom w:val="0"/>
                                                                                                                          <w:divBdr>
                                                                                                                            <w:top w:val="none" w:sz="0" w:space="0" w:color="auto"/>
                                                                                                                            <w:left w:val="none" w:sz="0" w:space="0" w:color="auto"/>
                                                                                                                            <w:bottom w:val="none" w:sz="0" w:space="0" w:color="auto"/>
                                                                                                                            <w:right w:val="none" w:sz="0" w:space="0" w:color="auto"/>
                                                                                                                          </w:divBdr>
                                                                                                                        </w:div>
                                                                                                                      </w:divsChild>
                                                                                                                    </w:div>
                                                                                                                    <w:div w:id="1107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388">
                                                                                                              <w:marLeft w:val="0"/>
                                                                                                              <w:marRight w:val="0"/>
                                                                                                              <w:marTop w:val="0"/>
                                                                                                              <w:marBottom w:val="0"/>
                                                                                                              <w:divBdr>
                                                                                                                <w:top w:val="none" w:sz="0" w:space="0" w:color="auto"/>
                                                                                                                <w:left w:val="none" w:sz="0" w:space="0" w:color="auto"/>
                                                                                                                <w:bottom w:val="none" w:sz="0" w:space="0" w:color="auto"/>
                                                                                                                <w:right w:val="none" w:sz="0" w:space="0" w:color="auto"/>
                                                                                                              </w:divBdr>
                                                                                                            </w:div>
                                                                                                          </w:divsChild>
                                                                                                        </w:div>
                                                                                                        <w:div w:id="125246107">
                                                                                                          <w:marLeft w:val="0"/>
                                                                                                          <w:marRight w:val="0"/>
                                                                                                          <w:marTop w:val="0"/>
                                                                                                          <w:marBottom w:val="0"/>
                                                                                                          <w:divBdr>
                                                                                                            <w:top w:val="none" w:sz="0" w:space="0" w:color="auto"/>
                                                                                                            <w:left w:val="none" w:sz="0" w:space="0" w:color="auto"/>
                                                                                                            <w:bottom w:val="none" w:sz="0" w:space="0" w:color="auto"/>
                                                                                                            <w:right w:val="none" w:sz="0" w:space="0" w:color="auto"/>
                                                                                                          </w:divBdr>
                                                                                                          <w:divsChild>
                                                                                                            <w:div w:id="3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sinha</dc:creator>
  <cp:keywords/>
  <dc:description/>
  <cp:lastModifiedBy>anita sinha</cp:lastModifiedBy>
  <cp:revision>3</cp:revision>
  <dcterms:created xsi:type="dcterms:W3CDTF">2020-04-13T08:10:00Z</dcterms:created>
  <dcterms:modified xsi:type="dcterms:W3CDTF">2020-04-13T08:53:00Z</dcterms:modified>
</cp:coreProperties>
</file>